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C5" w:rsidRDefault="005954C5">
      <w:pPr>
        <w:pStyle w:val="Tekstpodstawowy"/>
      </w:pPr>
    </w:p>
    <w:p w:rsidR="005954C5" w:rsidRPr="00CF0866" w:rsidRDefault="007944C4" w:rsidP="00457498">
      <w:pPr>
        <w:pStyle w:val="Tytu"/>
        <w:rPr>
          <w:sz w:val="24"/>
          <w:szCs w:val="24"/>
        </w:rPr>
      </w:pPr>
      <w:r w:rsidRPr="00CF0866">
        <w:rPr>
          <w:color w:val="18161A"/>
          <w:sz w:val="24"/>
          <w:szCs w:val="24"/>
        </w:rPr>
        <w:t>Regulamin</w:t>
      </w:r>
      <w:r w:rsidR="00E00592" w:rsidRPr="00CF0866">
        <w:rPr>
          <w:color w:val="18161A"/>
          <w:sz w:val="24"/>
          <w:szCs w:val="24"/>
        </w:rPr>
        <w:t xml:space="preserve"> </w:t>
      </w:r>
      <w:r w:rsidRPr="00CF0866">
        <w:rPr>
          <w:color w:val="18161A"/>
          <w:sz w:val="24"/>
          <w:szCs w:val="24"/>
        </w:rPr>
        <w:t>konkursu</w:t>
      </w:r>
      <w:r w:rsidR="00E00592" w:rsidRPr="00CF0866">
        <w:rPr>
          <w:color w:val="18161A"/>
          <w:sz w:val="24"/>
          <w:szCs w:val="24"/>
        </w:rPr>
        <w:t xml:space="preserve"> </w:t>
      </w:r>
      <w:r w:rsidRPr="00CF0866">
        <w:rPr>
          <w:color w:val="18161A"/>
          <w:sz w:val="24"/>
          <w:szCs w:val="24"/>
        </w:rPr>
        <w:t>plastycznego</w:t>
      </w:r>
      <w:r w:rsidR="00E00592" w:rsidRPr="00CF0866">
        <w:rPr>
          <w:color w:val="18161A"/>
          <w:sz w:val="24"/>
          <w:szCs w:val="24"/>
        </w:rPr>
        <w:t xml:space="preserve"> </w:t>
      </w:r>
      <w:r w:rsidR="00441E8C" w:rsidRPr="00CF0866">
        <w:rPr>
          <w:color w:val="18161A"/>
          <w:sz w:val="24"/>
          <w:szCs w:val="24"/>
        </w:rPr>
        <w:t>,,Wiosenny spacer po Jaśle</w:t>
      </w:r>
      <w:r w:rsidRPr="00CF0866">
        <w:rPr>
          <w:color w:val="18161A"/>
          <w:sz w:val="24"/>
          <w:szCs w:val="24"/>
        </w:rPr>
        <w:t>"</w:t>
      </w:r>
    </w:p>
    <w:p w:rsidR="005954C5" w:rsidRPr="00CF0866" w:rsidRDefault="005954C5" w:rsidP="00981817">
      <w:pPr>
        <w:pStyle w:val="Tekstpodstawowy"/>
        <w:spacing w:line="276" w:lineRule="auto"/>
        <w:rPr>
          <w:b/>
          <w:sz w:val="21"/>
        </w:rPr>
      </w:pPr>
    </w:p>
    <w:p w:rsidR="005954C5" w:rsidRPr="00CF0866" w:rsidRDefault="005954C5" w:rsidP="00981817">
      <w:pPr>
        <w:pStyle w:val="Tekstpodstawowy"/>
        <w:spacing w:line="276" w:lineRule="auto"/>
        <w:rPr>
          <w:b/>
          <w:sz w:val="21"/>
        </w:rPr>
      </w:pPr>
    </w:p>
    <w:p w:rsidR="005954C5" w:rsidRPr="00CF0866" w:rsidRDefault="007944C4" w:rsidP="00E91AFD">
      <w:pPr>
        <w:spacing w:line="360" w:lineRule="auto"/>
        <w:ind w:left="5" w:right="152"/>
        <w:jc w:val="center"/>
        <w:rPr>
          <w:b/>
          <w:sz w:val="19"/>
        </w:rPr>
      </w:pPr>
      <w:r w:rsidRPr="00CF0866">
        <w:rPr>
          <w:color w:val="18161A"/>
          <w:sz w:val="20"/>
        </w:rPr>
        <w:t>§</w:t>
      </w:r>
      <w:r w:rsidRPr="00CF0866">
        <w:rPr>
          <w:b/>
          <w:color w:val="18161A"/>
          <w:sz w:val="19"/>
        </w:rPr>
        <w:t>1.</w:t>
      </w:r>
      <w:r w:rsidR="007E4B66" w:rsidRPr="00CF0866">
        <w:rPr>
          <w:b/>
          <w:color w:val="18161A"/>
          <w:sz w:val="19"/>
        </w:rPr>
        <w:t xml:space="preserve"> </w:t>
      </w:r>
      <w:r w:rsidRPr="00CF0866">
        <w:rPr>
          <w:b/>
          <w:color w:val="18161A"/>
          <w:sz w:val="19"/>
        </w:rPr>
        <w:t>Zasady</w:t>
      </w:r>
      <w:r w:rsidR="00E00592" w:rsidRPr="00CF0866">
        <w:rPr>
          <w:b/>
          <w:color w:val="18161A"/>
          <w:sz w:val="19"/>
        </w:rPr>
        <w:t xml:space="preserve"> </w:t>
      </w:r>
      <w:r w:rsidR="00441E8C" w:rsidRPr="00CF0866">
        <w:rPr>
          <w:b/>
          <w:color w:val="18161A"/>
          <w:sz w:val="19"/>
        </w:rPr>
        <w:t>ogól</w:t>
      </w:r>
      <w:r w:rsidRPr="00CF0866">
        <w:rPr>
          <w:b/>
          <w:color w:val="18161A"/>
          <w:sz w:val="19"/>
        </w:rPr>
        <w:t>ne</w:t>
      </w:r>
    </w:p>
    <w:p w:rsidR="005954C5" w:rsidRPr="00CF0866" w:rsidRDefault="00441E8C" w:rsidP="00E91AFD">
      <w:pPr>
        <w:pStyle w:val="Akapitzlist"/>
        <w:numPr>
          <w:ilvl w:val="0"/>
          <w:numId w:val="6"/>
        </w:numPr>
        <w:tabs>
          <w:tab w:val="left" w:pos="460"/>
          <w:tab w:val="left" w:pos="467"/>
        </w:tabs>
        <w:spacing w:before="183" w:line="276" w:lineRule="auto"/>
        <w:ind w:right="183" w:hanging="368"/>
        <w:jc w:val="left"/>
        <w:rPr>
          <w:sz w:val="20"/>
        </w:rPr>
      </w:pPr>
      <w:r w:rsidRPr="00CF0866">
        <w:rPr>
          <w:color w:val="18161A"/>
          <w:sz w:val="20"/>
        </w:rPr>
        <w:t>Organizatorami</w:t>
      </w:r>
      <w:r w:rsidR="00E00592" w:rsidRPr="00CF0866">
        <w:rPr>
          <w:color w:val="18161A"/>
          <w:sz w:val="20"/>
        </w:rPr>
        <w:t xml:space="preserve"> </w:t>
      </w:r>
      <w:r w:rsidR="007944C4" w:rsidRPr="00CF0866">
        <w:rPr>
          <w:color w:val="18161A"/>
          <w:sz w:val="20"/>
        </w:rPr>
        <w:t>konkursu</w:t>
      </w:r>
      <w:r w:rsidR="00E00592" w:rsidRPr="00CF0866">
        <w:rPr>
          <w:color w:val="18161A"/>
          <w:sz w:val="20"/>
        </w:rPr>
        <w:t xml:space="preserve"> </w:t>
      </w:r>
      <w:r w:rsidR="007944C4" w:rsidRPr="00CF0866">
        <w:rPr>
          <w:color w:val="18161A"/>
          <w:sz w:val="20"/>
        </w:rPr>
        <w:t>plastycznego</w:t>
      </w:r>
      <w:r w:rsidR="00E00592" w:rsidRPr="00CF0866">
        <w:rPr>
          <w:color w:val="18161A"/>
          <w:sz w:val="20"/>
        </w:rPr>
        <w:t xml:space="preserve"> </w:t>
      </w:r>
      <w:r w:rsidRPr="00CF0866">
        <w:rPr>
          <w:color w:val="2D2D31"/>
          <w:sz w:val="20"/>
        </w:rPr>
        <w:t>,,Wiosenny spacer po Jaśle</w:t>
      </w:r>
      <w:r w:rsidR="007944C4" w:rsidRPr="00CF0866">
        <w:rPr>
          <w:color w:val="18161A"/>
          <w:sz w:val="20"/>
        </w:rPr>
        <w:t>"</w:t>
      </w:r>
      <w:r w:rsidR="00E00592" w:rsidRPr="00CF0866">
        <w:rPr>
          <w:color w:val="18161A"/>
          <w:sz w:val="20"/>
        </w:rPr>
        <w:t xml:space="preserve"> zwanego dalej </w:t>
      </w:r>
      <w:r w:rsidR="007944C4" w:rsidRPr="00CF0866">
        <w:rPr>
          <w:color w:val="2D2D31"/>
          <w:sz w:val="20"/>
        </w:rPr>
        <w:t>,,konkursem"</w:t>
      </w:r>
      <w:r w:rsidR="00E00592" w:rsidRPr="00CF0866">
        <w:rPr>
          <w:color w:val="2D2D31"/>
          <w:sz w:val="20"/>
        </w:rPr>
        <w:t xml:space="preserve"> </w:t>
      </w:r>
      <w:r w:rsidRPr="00CF0866">
        <w:rPr>
          <w:color w:val="18161A"/>
          <w:sz w:val="20"/>
        </w:rPr>
        <w:t>są Centrum Informacji Turystycznej i Kulturalnej w Jaśle</w:t>
      </w:r>
      <w:r w:rsidR="007944C4" w:rsidRPr="00CF0866">
        <w:rPr>
          <w:color w:val="444446"/>
          <w:sz w:val="20"/>
        </w:rPr>
        <w:t>,</w:t>
      </w:r>
      <w:r w:rsidR="00E00592" w:rsidRPr="00CF0866">
        <w:rPr>
          <w:color w:val="444446"/>
          <w:sz w:val="20"/>
        </w:rPr>
        <w:t xml:space="preserve"> </w:t>
      </w:r>
      <w:r w:rsidR="007944C4" w:rsidRPr="00CF0866">
        <w:rPr>
          <w:color w:val="18161A"/>
          <w:sz w:val="20"/>
        </w:rPr>
        <w:t xml:space="preserve">38-200 </w:t>
      </w:r>
      <w:r w:rsidRPr="00CF0866">
        <w:rPr>
          <w:color w:val="18161A"/>
          <w:sz w:val="20"/>
        </w:rPr>
        <w:t xml:space="preserve">Jasło, ul. Sokoła 8 oraz Muzeum Regionalne w Jaśle, </w:t>
      </w:r>
      <w:r w:rsidR="00E91AFD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 xml:space="preserve">38-200 Jasło, </w:t>
      </w:r>
      <w:r w:rsidR="00E00592" w:rsidRPr="00CF0866">
        <w:rPr>
          <w:color w:val="18161A"/>
          <w:sz w:val="20"/>
        </w:rPr>
        <w:t xml:space="preserve">ul. Kadyiego </w:t>
      </w:r>
      <w:r w:rsidR="002E14B9">
        <w:rPr>
          <w:color w:val="18161A"/>
          <w:sz w:val="20"/>
        </w:rPr>
        <w:t>1</w:t>
      </w:r>
      <w:r w:rsidR="00E00592" w:rsidRPr="00CF0866">
        <w:rPr>
          <w:color w:val="18161A"/>
          <w:sz w:val="20"/>
        </w:rPr>
        <w:t>1</w:t>
      </w:r>
      <w:r w:rsidR="004C1DAF" w:rsidRPr="00CF0866">
        <w:rPr>
          <w:color w:val="18161A"/>
          <w:sz w:val="20"/>
        </w:rPr>
        <w:t>,</w:t>
      </w:r>
      <w:r w:rsidR="00E00592" w:rsidRPr="00CF0866">
        <w:rPr>
          <w:color w:val="18161A"/>
          <w:sz w:val="20"/>
        </w:rPr>
        <w:t xml:space="preserve"> </w:t>
      </w:r>
      <w:r w:rsidR="00CF0866" w:rsidRPr="00CF0866">
        <w:rPr>
          <w:color w:val="18161A"/>
          <w:sz w:val="20"/>
        </w:rPr>
        <w:t>zwani</w:t>
      </w:r>
      <w:r w:rsidR="007944C4" w:rsidRPr="00CF0866">
        <w:rPr>
          <w:color w:val="18161A"/>
          <w:sz w:val="20"/>
        </w:rPr>
        <w:t xml:space="preserve"> dalej</w:t>
      </w:r>
      <w:r w:rsidR="00457498" w:rsidRPr="00CF0866">
        <w:rPr>
          <w:color w:val="18161A"/>
          <w:sz w:val="20"/>
        </w:rPr>
        <w:t xml:space="preserve"> </w:t>
      </w:r>
      <w:r w:rsidR="005A3B8D" w:rsidRPr="00CF0866">
        <w:rPr>
          <w:color w:val="2D2D31"/>
          <w:sz w:val="20"/>
        </w:rPr>
        <w:t>,,organizatorami</w:t>
      </w:r>
      <w:r w:rsidR="007944C4" w:rsidRPr="00CF0866">
        <w:rPr>
          <w:color w:val="2D2D31"/>
          <w:sz w:val="20"/>
        </w:rPr>
        <w:t>".</w:t>
      </w:r>
    </w:p>
    <w:p w:rsidR="005954C5" w:rsidRPr="00CF0866" w:rsidRDefault="007944C4" w:rsidP="00E00592">
      <w:pPr>
        <w:pStyle w:val="Akapitzlist"/>
        <w:numPr>
          <w:ilvl w:val="0"/>
          <w:numId w:val="6"/>
        </w:numPr>
        <w:tabs>
          <w:tab w:val="left" w:pos="464"/>
        </w:tabs>
        <w:spacing w:line="276" w:lineRule="auto"/>
        <w:ind w:left="464" w:right="188" w:hanging="354"/>
        <w:rPr>
          <w:sz w:val="20"/>
        </w:rPr>
      </w:pPr>
      <w:r w:rsidRPr="00CF0866">
        <w:rPr>
          <w:color w:val="18161A"/>
          <w:sz w:val="20"/>
        </w:rPr>
        <w:t xml:space="preserve">Komisja konkursowa </w:t>
      </w:r>
      <w:r w:rsidR="00441E8C" w:rsidRPr="00CF0866">
        <w:rPr>
          <w:color w:val="18161A"/>
          <w:sz w:val="20"/>
        </w:rPr>
        <w:t>powołana</w:t>
      </w:r>
      <w:r w:rsidR="005A3B8D" w:rsidRPr="00CF0866">
        <w:rPr>
          <w:color w:val="18161A"/>
          <w:sz w:val="20"/>
        </w:rPr>
        <w:t xml:space="preserve"> przez organizatorów</w:t>
      </w:r>
      <w:r w:rsidRPr="00CF0866">
        <w:rPr>
          <w:color w:val="18161A"/>
          <w:sz w:val="20"/>
        </w:rPr>
        <w:t xml:space="preserve"> konkursu, zwana dalej</w:t>
      </w:r>
      <w:r w:rsidR="00CF0866" w:rsidRPr="00CF0866">
        <w:rPr>
          <w:color w:val="18161A"/>
          <w:sz w:val="20"/>
        </w:rPr>
        <w:t xml:space="preserve"> </w:t>
      </w:r>
      <w:r w:rsidRPr="00CF0866">
        <w:rPr>
          <w:color w:val="2D2D31"/>
          <w:sz w:val="20"/>
        </w:rPr>
        <w:t>,,</w:t>
      </w:r>
      <w:r w:rsidR="00441E8C" w:rsidRPr="00CF0866">
        <w:rPr>
          <w:color w:val="2D2D31"/>
          <w:sz w:val="20"/>
        </w:rPr>
        <w:t>komisją</w:t>
      </w:r>
      <w:r w:rsidRPr="00CF0866">
        <w:rPr>
          <w:color w:val="2D2D31"/>
          <w:sz w:val="20"/>
        </w:rPr>
        <w:t xml:space="preserve">" </w:t>
      </w:r>
      <w:r w:rsidRPr="00CF0866">
        <w:rPr>
          <w:color w:val="18161A"/>
          <w:sz w:val="20"/>
        </w:rPr>
        <w:t>b</w:t>
      </w:r>
      <w:r w:rsidR="00441E8C" w:rsidRPr="00CF0866">
        <w:rPr>
          <w:color w:val="18161A"/>
          <w:spacing w:val="-3"/>
          <w:sz w:val="20"/>
        </w:rPr>
        <w:t>ę</w:t>
      </w:r>
      <w:r w:rsidRPr="00CF0866">
        <w:rPr>
          <w:color w:val="18161A"/>
          <w:sz w:val="20"/>
        </w:rPr>
        <w:t xml:space="preserve">dzie </w:t>
      </w:r>
      <w:r w:rsidR="00441E8C" w:rsidRPr="00CF0866">
        <w:rPr>
          <w:color w:val="18161A"/>
          <w:sz w:val="20"/>
        </w:rPr>
        <w:t>czuwać</w:t>
      </w:r>
      <w:r w:rsidRPr="00CF0866">
        <w:rPr>
          <w:color w:val="18161A"/>
          <w:sz w:val="20"/>
        </w:rPr>
        <w:t xml:space="preserve"> nad </w:t>
      </w:r>
      <w:r w:rsidR="00441E8C" w:rsidRPr="00CF0866">
        <w:rPr>
          <w:color w:val="18161A"/>
          <w:sz w:val="20"/>
        </w:rPr>
        <w:t>prawidłowym</w:t>
      </w:r>
      <w:r w:rsidRPr="00CF0866">
        <w:rPr>
          <w:color w:val="18161A"/>
          <w:sz w:val="20"/>
        </w:rPr>
        <w:t xml:space="preserve"> przebiegiem konkursu</w:t>
      </w:r>
      <w:r w:rsidRPr="00CF0866">
        <w:rPr>
          <w:color w:val="5B5B5B"/>
          <w:sz w:val="20"/>
        </w:rPr>
        <w:t xml:space="preserve">. </w:t>
      </w:r>
      <w:r w:rsidRPr="00CF0866">
        <w:rPr>
          <w:color w:val="18161A"/>
          <w:sz w:val="20"/>
        </w:rPr>
        <w:t xml:space="preserve">W </w:t>
      </w:r>
      <w:r w:rsidR="00441E8C" w:rsidRPr="00CF0866">
        <w:rPr>
          <w:color w:val="18161A"/>
          <w:sz w:val="20"/>
        </w:rPr>
        <w:t>skład</w:t>
      </w:r>
      <w:r w:rsidRPr="00CF0866">
        <w:rPr>
          <w:color w:val="18161A"/>
          <w:sz w:val="20"/>
        </w:rPr>
        <w:t xml:space="preserve"> komisji </w:t>
      </w:r>
      <w:r w:rsidR="00441E8C" w:rsidRPr="00CF0866">
        <w:rPr>
          <w:color w:val="18161A"/>
          <w:sz w:val="20"/>
        </w:rPr>
        <w:t>wejdą</w:t>
      </w:r>
      <w:r w:rsidR="000F2553">
        <w:rPr>
          <w:color w:val="18161A"/>
          <w:sz w:val="20"/>
        </w:rPr>
        <w:t xml:space="preserve"> </w:t>
      </w:r>
      <w:r w:rsidR="00441E8C" w:rsidRPr="00CF0866">
        <w:rPr>
          <w:color w:val="18161A"/>
          <w:sz w:val="20"/>
        </w:rPr>
        <w:t>przedstawiciele organizatorów.</w:t>
      </w:r>
    </w:p>
    <w:p w:rsidR="005954C5" w:rsidRPr="00CF0866" w:rsidRDefault="00441E8C" w:rsidP="00E00592">
      <w:pPr>
        <w:pStyle w:val="Akapitzlist"/>
        <w:numPr>
          <w:ilvl w:val="0"/>
          <w:numId w:val="6"/>
        </w:numPr>
        <w:tabs>
          <w:tab w:val="left" w:pos="460"/>
          <w:tab w:val="left" w:pos="467"/>
        </w:tabs>
        <w:spacing w:line="276" w:lineRule="auto"/>
        <w:ind w:right="195" w:hanging="359"/>
        <w:jc w:val="left"/>
        <w:rPr>
          <w:sz w:val="20"/>
        </w:rPr>
      </w:pPr>
      <w:r w:rsidRPr="00CF0866">
        <w:rPr>
          <w:color w:val="18161A"/>
          <w:sz w:val="20"/>
        </w:rPr>
        <w:t>Ogłoszenie</w:t>
      </w:r>
      <w:r w:rsidR="007944C4" w:rsidRPr="00CF0866">
        <w:rPr>
          <w:color w:val="18161A"/>
          <w:sz w:val="20"/>
        </w:rPr>
        <w:t xml:space="preserve"> o</w:t>
      </w:r>
      <w:r w:rsidR="0026223D">
        <w:rPr>
          <w:color w:val="18161A"/>
          <w:sz w:val="20"/>
        </w:rPr>
        <w:t xml:space="preserve"> </w:t>
      </w:r>
      <w:r w:rsidR="007944C4" w:rsidRPr="00CF0866">
        <w:rPr>
          <w:color w:val="18161A"/>
          <w:sz w:val="20"/>
        </w:rPr>
        <w:t>konkursie b</w:t>
      </w:r>
      <w:r w:rsidRPr="00CF0866">
        <w:rPr>
          <w:color w:val="18161A"/>
          <w:sz w:val="20"/>
        </w:rPr>
        <w:t xml:space="preserve">ędzie </w:t>
      </w:r>
      <w:r w:rsidR="007944C4" w:rsidRPr="00CF0866">
        <w:rPr>
          <w:color w:val="18161A"/>
          <w:sz w:val="20"/>
        </w:rPr>
        <w:t xml:space="preserve"> zamieszcz</w:t>
      </w:r>
      <w:r w:rsidR="005A3B8D" w:rsidRPr="00CF0866">
        <w:rPr>
          <w:color w:val="18161A"/>
          <w:sz w:val="20"/>
        </w:rPr>
        <w:t xml:space="preserve">one na stronach internetowych organizatorów: </w:t>
      </w:r>
      <w:hyperlink r:id="rId5" w:history="1">
        <w:r w:rsidR="005A3B8D" w:rsidRPr="00CF0866">
          <w:rPr>
            <w:rStyle w:val="Hipercze"/>
            <w:sz w:val="20"/>
          </w:rPr>
          <w:t>www.citikjaslo.pl</w:t>
        </w:r>
      </w:hyperlink>
      <w:r w:rsidR="00CF0866" w:rsidRPr="00CF0866">
        <w:rPr>
          <w:rStyle w:val="Hipercze"/>
          <w:sz w:val="20"/>
        </w:rPr>
        <w:t xml:space="preserve"> </w:t>
      </w:r>
      <w:r w:rsidR="005A3B8D" w:rsidRPr="00CF0866">
        <w:rPr>
          <w:sz w:val="20"/>
        </w:rPr>
        <w:t xml:space="preserve">i </w:t>
      </w:r>
      <w:hyperlink r:id="rId6" w:history="1">
        <w:r w:rsidR="005A3B8D" w:rsidRPr="00CF0866">
          <w:rPr>
            <w:rStyle w:val="Hipercze"/>
            <w:sz w:val="20"/>
          </w:rPr>
          <w:t>www.muzeumjaslo.pl</w:t>
        </w:r>
      </w:hyperlink>
    </w:p>
    <w:p w:rsidR="005954C5" w:rsidRPr="00CF0866" w:rsidRDefault="007944C4" w:rsidP="00E00592">
      <w:pPr>
        <w:pStyle w:val="Akapitzlist"/>
        <w:numPr>
          <w:ilvl w:val="0"/>
          <w:numId w:val="6"/>
        </w:numPr>
        <w:tabs>
          <w:tab w:val="left" w:pos="462"/>
        </w:tabs>
        <w:spacing w:before="4" w:line="276" w:lineRule="auto"/>
        <w:ind w:left="462" w:hanging="352"/>
        <w:rPr>
          <w:sz w:val="20"/>
        </w:rPr>
      </w:pPr>
      <w:r w:rsidRPr="00CF0866">
        <w:rPr>
          <w:color w:val="18161A"/>
          <w:sz w:val="20"/>
        </w:rPr>
        <w:t>Celem</w:t>
      </w:r>
      <w:r w:rsidR="00E00592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konkursu</w:t>
      </w:r>
      <w:r w:rsidR="00E00592" w:rsidRPr="00CF0866">
        <w:rPr>
          <w:color w:val="18161A"/>
          <w:sz w:val="20"/>
        </w:rPr>
        <w:t xml:space="preserve"> </w:t>
      </w:r>
      <w:r w:rsidRPr="00CF0866">
        <w:rPr>
          <w:color w:val="18161A"/>
          <w:spacing w:val="-2"/>
          <w:sz w:val="20"/>
        </w:rPr>
        <w:t>jest:</w:t>
      </w:r>
    </w:p>
    <w:p w:rsidR="005954C5" w:rsidRPr="00CF0866" w:rsidRDefault="000F2553" w:rsidP="00E00592">
      <w:pPr>
        <w:pStyle w:val="Akapitzlist"/>
        <w:numPr>
          <w:ilvl w:val="1"/>
          <w:numId w:val="6"/>
        </w:numPr>
        <w:tabs>
          <w:tab w:val="left" w:pos="842"/>
        </w:tabs>
        <w:spacing w:before="10" w:line="276" w:lineRule="auto"/>
        <w:ind w:left="842" w:hanging="357"/>
        <w:rPr>
          <w:sz w:val="20"/>
        </w:rPr>
      </w:pPr>
      <w:r>
        <w:rPr>
          <w:color w:val="2D2D31"/>
          <w:sz w:val="20"/>
        </w:rPr>
        <w:t>p</w:t>
      </w:r>
      <w:r w:rsidR="007944C4" w:rsidRPr="00CF0866">
        <w:rPr>
          <w:color w:val="2D2D31"/>
          <w:sz w:val="20"/>
        </w:rPr>
        <w:t>rezentacja</w:t>
      </w:r>
      <w:r w:rsidR="00E00592" w:rsidRPr="00CF0866">
        <w:rPr>
          <w:color w:val="2D2D31"/>
          <w:sz w:val="20"/>
        </w:rPr>
        <w:t xml:space="preserve"> </w:t>
      </w:r>
      <w:r w:rsidR="00441E8C" w:rsidRPr="00CF0866">
        <w:rPr>
          <w:color w:val="18161A"/>
          <w:sz w:val="20"/>
        </w:rPr>
        <w:t>twórczości</w:t>
      </w:r>
      <w:r w:rsidR="00E00592" w:rsidRPr="00CF0866">
        <w:rPr>
          <w:color w:val="18161A"/>
          <w:sz w:val="20"/>
        </w:rPr>
        <w:t xml:space="preserve"> dzieci </w:t>
      </w:r>
      <w:r w:rsidR="00441E8C" w:rsidRPr="00CF0866">
        <w:rPr>
          <w:color w:val="18161A"/>
          <w:sz w:val="20"/>
        </w:rPr>
        <w:t>ukazująca piękno miasta Jasła wiosenną porą</w:t>
      </w:r>
    </w:p>
    <w:p w:rsidR="005954C5" w:rsidRPr="00CF0866" w:rsidRDefault="0003153B" w:rsidP="00E00592">
      <w:pPr>
        <w:pStyle w:val="Akapitzlist"/>
        <w:numPr>
          <w:ilvl w:val="1"/>
          <w:numId w:val="6"/>
        </w:numPr>
        <w:tabs>
          <w:tab w:val="left" w:pos="847"/>
        </w:tabs>
        <w:spacing w:before="20" w:line="276" w:lineRule="auto"/>
        <w:ind w:left="847" w:hanging="356"/>
        <w:rPr>
          <w:sz w:val="20"/>
        </w:rPr>
      </w:pPr>
      <w:r w:rsidRPr="00CF0866">
        <w:rPr>
          <w:color w:val="18161A"/>
          <w:sz w:val="20"/>
        </w:rPr>
        <w:t>zwrócenie uwagi dzieci na ciekawe miejsca w Jaśle</w:t>
      </w:r>
    </w:p>
    <w:p w:rsidR="005954C5" w:rsidRPr="00CF0866" w:rsidRDefault="00441E8C" w:rsidP="00E00592">
      <w:pPr>
        <w:pStyle w:val="Akapitzlist"/>
        <w:numPr>
          <w:ilvl w:val="1"/>
          <w:numId w:val="6"/>
        </w:numPr>
        <w:tabs>
          <w:tab w:val="left" w:pos="847"/>
        </w:tabs>
        <w:spacing w:before="20" w:line="276" w:lineRule="auto"/>
        <w:ind w:left="847" w:hanging="359"/>
        <w:rPr>
          <w:sz w:val="20"/>
        </w:rPr>
      </w:pPr>
      <w:r w:rsidRPr="00CF0866">
        <w:rPr>
          <w:color w:val="18161A"/>
          <w:sz w:val="20"/>
        </w:rPr>
        <w:t>pogłębianie poczucia tożsamości regionalnej</w:t>
      </w:r>
    </w:p>
    <w:p w:rsidR="0003153B" w:rsidRPr="00CF0866" w:rsidRDefault="0003153B" w:rsidP="00E91AFD">
      <w:pPr>
        <w:pStyle w:val="Akapitzlist"/>
        <w:numPr>
          <w:ilvl w:val="1"/>
          <w:numId w:val="6"/>
        </w:numPr>
        <w:tabs>
          <w:tab w:val="left" w:pos="847"/>
        </w:tabs>
        <w:spacing w:before="20" w:line="360" w:lineRule="auto"/>
        <w:ind w:left="847" w:hanging="359"/>
        <w:rPr>
          <w:sz w:val="20"/>
        </w:rPr>
      </w:pPr>
      <w:r w:rsidRPr="00CF0866">
        <w:rPr>
          <w:sz w:val="20"/>
        </w:rPr>
        <w:t>zachęcenie do spędzenia czasu wolnego na świeżym powietrzu</w:t>
      </w:r>
    </w:p>
    <w:p w:rsidR="00E91AFD" w:rsidRPr="00CF0866" w:rsidRDefault="00E91AFD" w:rsidP="00981817">
      <w:pPr>
        <w:pStyle w:val="Akapitzlist"/>
        <w:tabs>
          <w:tab w:val="left" w:pos="847"/>
        </w:tabs>
        <w:spacing w:line="276" w:lineRule="auto"/>
        <w:ind w:left="845" w:firstLine="0"/>
        <w:rPr>
          <w:sz w:val="20"/>
        </w:rPr>
      </w:pPr>
    </w:p>
    <w:p w:rsidR="00C5460E" w:rsidRPr="00CF0866" w:rsidRDefault="00C5460E" w:rsidP="00981817">
      <w:pPr>
        <w:pStyle w:val="Akapitzlist"/>
        <w:tabs>
          <w:tab w:val="left" w:pos="847"/>
        </w:tabs>
        <w:spacing w:line="276" w:lineRule="auto"/>
        <w:ind w:left="845" w:firstLine="0"/>
        <w:rPr>
          <w:sz w:val="20"/>
        </w:rPr>
      </w:pPr>
    </w:p>
    <w:p w:rsidR="005954C5" w:rsidRPr="00CF0866" w:rsidRDefault="007944C4" w:rsidP="00E91AFD">
      <w:pPr>
        <w:tabs>
          <w:tab w:val="left" w:pos="-3544"/>
        </w:tabs>
        <w:spacing w:line="360" w:lineRule="auto"/>
        <w:ind w:left="4" w:right="152"/>
        <w:jc w:val="center"/>
        <w:rPr>
          <w:b/>
          <w:sz w:val="19"/>
        </w:rPr>
      </w:pPr>
      <w:r w:rsidRPr="00CF0866">
        <w:rPr>
          <w:color w:val="18161A"/>
          <w:sz w:val="20"/>
        </w:rPr>
        <w:t>§</w:t>
      </w:r>
      <w:r w:rsidRPr="00CF0866">
        <w:rPr>
          <w:b/>
          <w:color w:val="18161A"/>
          <w:sz w:val="19"/>
        </w:rPr>
        <w:t>2.</w:t>
      </w:r>
      <w:r w:rsidR="007E4B66" w:rsidRPr="00CF0866">
        <w:rPr>
          <w:b/>
          <w:color w:val="18161A"/>
          <w:sz w:val="19"/>
        </w:rPr>
        <w:t xml:space="preserve"> </w:t>
      </w:r>
      <w:r w:rsidRPr="00CF0866">
        <w:rPr>
          <w:b/>
          <w:color w:val="18161A"/>
          <w:sz w:val="19"/>
        </w:rPr>
        <w:t>Warunki</w:t>
      </w:r>
      <w:r w:rsidR="00E00592" w:rsidRPr="00CF0866">
        <w:rPr>
          <w:b/>
          <w:color w:val="18161A"/>
          <w:sz w:val="19"/>
        </w:rPr>
        <w:t xml:space="preserve"> </w:t>
      </w:r>
      <w:r w:rsidRPr="00CF0866">
        <w:rPr>
          <w:b/>
          <w:color w:val="18161A"/>
          <w:sz w:val="19"/>
        </w:rPr>
        <w:t>uczestnictwa</w:t>
      </w:r>
    </w:p>
    <w:p w:rsidR="005954C5" w:rsidRPr="00CF0866" w:rsidRDefault="007944C4" w:rsidP="00C5460E">
      <w:pPr>
        <w:pStyle w:val="Akapitzlist"/>
        <w:numPr>
          <w:ilvl w:val="0"/>
          <w:numId w:val="5"/>
        </w:numPr>
        <w:tabs>
          <w:tab w:val="left" w:pos="468"/>
        </w:tabs>
        <w:spacing w:before="178" w:line="276" w:lineRule="auto"/>
        <w:ind w:left="471" w:hanging="363"/>
        <w:rPr>
          <w:sz w:val="20"/>
        </w:rPr>
      </w:pPr>
      <w:r w:rsidRPr="00CF0866">
        <w:rPr>
          <w:color w:val="18161A"/>
          <w:sz w:val="20"/>
        </w:rPr>
        <w:t>W</w:t>
      </w:r>
      <w:r w:rsidR="00E00592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konkursie</w:t>
      </w:r>
      <w:r w:rsidR="00E00592" w:rsidRPr="00CF0866">
        <w:rPr>
          <w:color w:val="18161A"/>
          <w:sz w:val="20"/>
        </w:rPr>
        <w:t xml:space="preserve"> </w:t>
      </w:r>
      <w:r w:rsidR="00441E8C" w:rsidRPr="00CF0866">
        <w:rPr>
          <w:color w:val="18161A"/>
          <w:sz w:val="20"/>
        </w:rPr>
        <w:t xml:space="preserve">mogą wziąć udział </w:t>
      </w:r>
      <w:r w:rsidRPr="00CF0866">
        <w:rPr>
          <w:color w:val="18161A"/>
          <w:sz w:val="20"/>
        </w:rPr>
        <w:t>dzieci</w:t>
      </w:r>
      <w:r w:rsidR="00E00592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w</w:t>
      </w:r>
      <w:r w:rsidR="00E00592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3</w:t>
      </w:r>
      <w:r w:rsidR="00E00592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kategoriach</w:t>
      </w:r>
      <w:r w:rsidR="00E00592" w:rsidRPr="00CF0866">
        <w:rPr>
          <w:color w:val="18161A"/>
          <w:sz w:val="20"/>
        </w:rPr>
        <w:t xml:space="preserve"> </w:t>
      </w:r>
      <w:r w:rsidRPr="00CF0866">
        <w:rPr>
          <w:color w:val="18161A"/>
          <w:spacing w:val="-2"/>
          <w:sz w:val="20"/>
        </w:rPr>
        <w:t>wiekowych:</w:t>
      </w:r>
    </w:p>
    <w:p w:rsidR="005954C5" w:rsidRPr="00CF0866" w:rsidRDefault="00050DE5" w:rsidP="00E91AFD">
      <w:pPr>
        <w:pStyle w:val="Akapitzlist"/>
        <w:numPr>
          <w:ilvl w:val="1"/>
          <w:numId w:val="5"/>
        </w:numPr>
        <w:tabs>
          <w:tab w:val="left" w:pos="779"/>
        </w:tabs>
        <w:spacing w:before="19" w:line="276" w:lineRule="auto"/>
        <w:ind w:left="779" w:hanging="362"/>
        <w:rPr>
          <w:sz w:val="20"/>
          <w:szCs w:val="20"/>
        </w:rPr>
      </w:pPr>
      <w:r w:rsidRPr="00CF0866">
        <w:rPr>
          <w:color w:val="18161A"/>
          <w:spacing w:val="-2"/>
          <w:sz w:val="20"/>
          <w:szCs w:val="20"/>
        </w:rPr>
        <w:t>p</w:t>
      </w:r>
      <w:r w:rsidR="007944C4" w:rsidRPr="00CF0866">
        <w:rPr>
          <w:color w:val="18161A"/>
          <w:spacing w:val="-2"/>
          <w:sz w:val="20"/>
          <w:szCs w:val="20"/>
        </w:rPr>
        <w:t>rzedszkolaki</w:t>
      </w:r>
      <w:r w:rsidR="00441E8C" w:rsidRPr="00CF0866">
        <w:rPr>
          <w:color w:val="444446"/>
          <w:spacing w:val="-2"/>
          <w:sz w:val="20"/>
          <w:szCs w:val="20"/>
        </w:rPr>
        <w:t>.</w:t>
      </w:r>
    </w:p>
    <w:p w:rsidR="005954C5" w:rsidRPr="00CF0866" w:rsidRDefault="00CF0866" w:rsidP="00E91AFD">
      <w:pPr>
        <w:pStyle w:val="Akapitzlist"/>
        <w:numPr>
          <w:ilvl w:val="1"/>
          <w:numId w:val="5"/>
        </w:numPr>
        <w:tabs>
          <w:tab w:val="left" w:pos="775"/>
        </w:tabs>
        <w:spacing w:before="16" w:line="276" w:lineRule="auto"/>
        <w:ind w:left="775" w:hanging="351"/>
        <w:rPr>
          <w:sz w:val="20"/>
          <w:szCs w:val="20"/>
        </w:rPr>
      </w:pPr>
      <w:r w:rsidRPr="00CF0866">
        <w:rPr>
          <w:color w:val="18161A"/>
          <w:w w:val="95"/>
          <w:sz w:val="20"/>
          <w:szCs w:val="20"/>
        </w:rPr>
        <w:t>u</w:t>
      </w:r>
      <w:r w:rsidR="007944C4" w:rsidRPr="00CF0866">
        <w:rPr>
          <w:color w:val="18161A"/>
          <w:w w:val="95"/>
          <w:sz w:val="20"/>
          <w:szCs w:val="20"/>
        </w:rPr>
        <w:t>czniowie</w:t>
      </w:r>
      <w:r w:rsidR="00E91AFD" w:rsidRPr="00CF0866">
        <w:rPr>
          <w:color w:val="18161A"/>
          <w:w w:val="95"/>
          <w:sz w:val="20"/>
          <w:szCs w:val="20"/>
        </w:rPr>
        <w:t xml:space="preserve"> </w:t>
      </w:r>
      <w:r w:rsidR="00441E8C" w:rsidRPr="00CF0866">
        <w:rPr>
          <w:color w:val="18161A"/>
          <w:w w:val="95"/>
          <w:sz w:val="20"/>
          <w:szCs w:val="20"/>
        </w:rPr>
        <w:t>szkół</w:t>
      </w:r>
      <w:r w:rsidR="00E91AFD" w:rsidRPr="00CF0866">
        <w:rPr>
          <w:color w:val="18161A"/>
          <w:w w:val="95"/>
          <w:sz w:val="20"/>
          <w:szCs w:val="20"/>
        </w:rPr>
        <w:t xml:space="preserve"> </w:t>
      </w:r>
      <w:r w:rsidR="007944C4" w:rsidRPr="00CF0866">
        <w:rPr>
          <w:color w:val="18161A"/>
          <w:w w:val="95"/>
          <w:sz w:val="20"/>
          <w:szCs w:val="20"/>
        </w:rPr>
        <w:t>podstawowych</w:t>
      </w:r>
      <w:r w:rsidR="00E91AFD" w:rsidRPr="00CF0866">
        <w:rPr>
          <w:color w:val="18161A"/>
          <w:w w:val="95"/>
          <w:sz w:val="20"/>
          <w:szCs w:val="20"/>
        </w:rPr>
        <w:t xml:space="preserve"> </w:t>
      </w:r>
      <w:r w:rsidR="007944C4" w:rsidRPr="00CF0866">
        <w:rPr>
          <w:color w:val="18161A"/>
          <w:w w:val="95"/>
          <w:sz w:val="20"/>
          <w:szCs w:val="20"/>
        </w:rPr>
        <w:t>klas</w:t>
      </w:r>
      <w:r w:rsidR="00E91AFD" w:rsidRPr="00CF0866">
        <w:rPr>
          <w:color w:val="18161A"/>
          <w:w w:val="95"/>
          <w:sz w:val="20"/>
          <w:szCs w:val="20"/>
        </w:rPr>
        <w:t xml:space="preserve"> </w:t>
      </w:r>
      <w:r w:rsidR="00441E8C" w:rsidRPr="00CF0866">
        <w:rPr>
          <w:color w:val="18161A"/>
          <w:w w:val="95"/>
          <w:sz w:val="20"/>
          <w:szCs w:val="20"/>
        </w:rPr>
        <w:t>I-III</w:t>
      </w:r>
      <w:r w:rsidR="00441E8C" w:rsidRPr="00CF0866">
        <w:rPr>
          <w:color w:val="18161A"/>
          <w:spacing w:val="-4"/>
          <w:w w:val="95"/>
          <w:sz w:val="20"/>
          <w:szCs w:val="20"/>
        </w:rPr>
        <w:t>.</w:t>
      </w:r>
    </w:p>
    <w:p w:rsidR="005954C5" w:rsidRPr="00CF0866" w:rsidRDefault="00CF0866" w:rsidP="00E91AFD">
      <w:pPr>
        <w:pStyle w:val="Akapitzlist"/>
        <w:numPr>
          <w:ilvl w:val="1"/>
          <w:numId w:val="5"/>
        </w:numPr>
        <w:tabs>
          <w:tab w:val="left" w:pos="780"/>
        </w:tabs>
        <w:spacing w:before="19" w:line="276" w:lineRule="auto"/>
        <w:ind w:left="780" w:hanging="359"/>
        <w:rPr>
          <w:sz w:val="20"/>
          <w:szCs w:val="20"/>
        </w:rPr>
      </w:pPr>
      <w:r w:rsidRPr="00CF0866">
        <w:rPr>
          <w:color w:val="18161A"/>
          <w:sz w:val="20"/>
          <w:szCs w:val="20"/>
        </w:rPr>
        <w:t>u</w:t>
      </w:r>
      <w:r w:rsidR="007944C4" w:rsidRPr="00CF0866">
        <w:rPr>
          <w:color w:val="18161A"/>
          <w:sz w:val="20"/>
          <w:szCs w:val="20"/>
        </w:rPr>
        <w:t>czniowie</w:t>
      </w:r>
      <w:r w:rsidR="00E00592" w:rsidRPr="00CF0866">
        <w:rPr>
          <w:color w:val="18161A"/>
          <w:sz w:val="20"/>
          <w:szCs w:val="20"/>
        </w:rPr>
        <w:t xml:space="preserve"> </w:t>
      </w:r>
      <w:r w:rsidR="00441E8C" w:rsidRPr="00CF0866">
        <w:rPr>
          <w:color w:val="18161A"/>
          <w:sz w:val="20"/>
          <w:szCs w:val="20"/>
        </w:rPr>
        <w:t>szkół</w:t>
      </w:r>
      <w:r w:rsidR="00E00592" w:rsidRPr="00CF0866">
        <w:rPr>
          <w:color w:val="18161A"/>
          <w:sz w:val="20"/>
          <w:szCs w:val="20"/>
        </w:rPr>
        <w:t xml:space="preserve"> </w:t>
      </w:r>
      <w:r w:rsidR="007944C4" w:rsidRPr="00CF0866">
        <w:rPr>
          <w:color w:val="18161A"/>
          <w:sz w:val="20"/>
          <w:szCs w:val="20"/>
        </w:rPr>
        <w:t>podstawowych</w:t>
      </w:r>
      <w:r w:rsidR="00E00592" w:rsidRPr="00CF0866">
        <w:rPr>
          <w:color w:val="18161A"/>
          <w:sz w:val="20"/>
          <w:szCs w:val="20"/>
        </w:rPr>
        <w:t xml:space="preserve"> </w:t>
      </w:r>
      <w:r w:rsidR="007944C4" w:rsidRPr="00CF0866">
        <w:rPr>
          <w:color w:val="18161A"/>
          <w:sz w:val="20"/>
          <w:szCs w:val="20"/>
        </w:rPr>
        <w:t>klas</w:t>
      </w:r>
      <w:r w:rsidR="00E00592" w:rsidRPr="00CF0866">
        <w:rPr>
          <w:color w:val="18161A"/>
          <w:sz w:val="20"/>
          <w:szCs w:val="20"/>
        </w:rPr>
        <w:t xml:space="preserve"> </w:t>
      </w:r>
      <w:r w:rsidR="007944C4" w:rsidRPr="00CF0866">
        <w:rPr>
          <w:color w:val="18161A"/>
          <w:sz w:val="20"/>
          <w:szCs w:val="20"/>
        </w:rPr>
        <w:t>IV-</w:t>
      </w:r>
      <w:r w:rsidR="007944C4" w:rsidRPr="00CF0866">
        <w:rPr>
          <w:color w:val="18161A"/>
          <w:spacing w:val="-5"/>
          <w:sz w:val="20"/>
          <w:szCs w:val="20"/>
        </w:rPr>
        <w:t>VI.</w:t>
      </w:r>
    </w:p>
    <w:p w:rsidR="005954C5" w:rsidRPr="00CF0866" w:rsidRDefault="00441E8C" w:rsidP="00E91AFD">
      <w:pPr>
        <w:pStyle w:val="Akapitzlist"/>
        <w:numPr>
          <w:ilvl w:val="0"/>
          <w:numId w:val="5"/>
        </w:numPr>
        <w:tabs>
          <w:tab w:val="left" w:pos="465"/>
        </w:tabs>
        <w:spacing w:before="16" w:line="276" w:lineRule="auto"/>
        <w:ind w:left="465" w:hanging="354"/>
        <w:rPr>
          <w:sz w:val="20"/>
          <w:szCs w:val="20"/>
        </w:rPr>
      </w:pPr>
      <w:r w:rsidRPr="00CF0866">
        <w:rPr>
          <w:color w:val="18161A"/>
          <w:sz w:val="20"/>
          <w:szCs w:val="20"/>
        </w:rPr>
        <w:t xml:space="preserve">Udział </w:t>
      </w:r>
      <w:r w:rsidR="007944C4" w:rsidRPr="00CF0866">
        <w:rPr>
          <w:color w:val="18161A"/>
          <w:sz w:val="20"/>
          <w:szCs w:val="20"/>
        </w:rPr>
        <w:t>w</w:t>
      </w:r>
      <w:r w:rsidR="00CF0866" w:rsidRPr="00CF0866">
        <w:rPr>
          <w:color w:val="18161A"/>
          <w:sz w:val="20"/>
          <w:szCs w:val="20"/>
        </w:rPr>
        <w:t xml:space="preserve"> </w:t>
      </w:r>
      <w:r w:rsidR="007944C4" w:rsidRPr="00CF0866">
        <w:rPr>
          <w:color w:val="18161A"/>
          <w:sz w:val="20"/>
          <w:szCs w:val="20"/>
        </w:rPr>
        <w:t>konkursie</w:t>
      </w:r>
      <w:r w:rsidR="00CF0866" w:rsidRPr="00CF0866">
        <w:rPr>
          <w:color w:val="18161A"/>
          <w:sz w:val="20"/>
          <w:szCs w:val="20"/>
        </w:rPr>
        <w:t xml:space="preserve"> </w:t>
      </w:r>
      <w:r w:rsidR="007944C4" w:rsidRPr="00CF0866">
        <w:rPr>
          <w:color w:val="18161A"/>
          <w:sz w:val="20"/>
          <w:szCs w:val="20"/>
        </w:rPr>
        <w:t>jest</w:t>
      </w:r>
      <w:r w:rsidR="00CF0866" w:rsidRPr="00CF0866">
        <w:rPr>
          <w:color w:val="18161A"/>
          <w:sz w:val="20"/>
          <w:szCs w:val="20"/>
        </w:rPr>
        <w:t xml:space="preserve"> </w:t>
      </w:r>
      <w:r w:rsidRPr="00CF0866">
        <w:rPr>
          <w:color w:val="18161A"/>
          <w:sz w:val="20"/>
          <w:szCs w:val="20"/>
        </w:rPr>
        <w:t>bezpłatny</w:t>
      </w:r>
      <w:r w:rsidR="007944C4" w:rsidRPr="00CF0866">
        <w:rPr>
          <w:color w:val="18161A"/>
          <w:sz w:val="20"/>
          <w:szCs w:val="20"/>
        </w:rPr>
        <w:t xml:space="preserve"> i</w:t>
      </w:r>
      <w:r w:rsidR="00CF0866" w:rsidRPr="00CF0866">
        <w:rPr>
          <w:color w:val="18161A"/>
          <w:sz w:val="20"/>
          <w:szCs w:val="20"/>
        </w:rPr>
        <w:t xml:space="preserve"> </w:t>
      </w:r>
      <w:r w:rsidR="007944C4" w:rsidRPr="00CF0866">
        <w:rPr>
          <w:color w:val="18161A"/>
          <w:spacing w:val="-2"/>
          <w:sz w:val="20"/>
          <w:szCs w:val="20"/>
        </w:rPr>
        <w:t>dobrowolny</w:t>
      </w:r>
      <w:r w:rsidR="007944C4" w:rsidRPr="00CF0866">
        <w:rPr>
          <w:color w:val="444446"/>
          <w:spacing w:val="-2"/>
          <w:sz w:val="20"/>
          <w:szCs w:val="20"/>
        </w:rPr>
        <w:t>.</w:t>
      </w:r>
    </w:p>
    <w:p w:rsidR="005954C5" w:rsidRPr="00CF0866" w:rsidRDefault="007944C4" w:rsidP="00E91AFD">
      <w:pPr>
        <w:pStyle w:val="Akapitzlist"/>
        <w:numPr>
          <w:ilvl w:val="0"/>
          <w:numId w:val="5"/>
        </w:numPr>
        <w:tabs>
          <w:tab w:val="left" w:pos="463"/>
          <w:tab w:val="left" w:pos="465"/>
        </w:tabs>
        <w:spacing w:before="15" w:line="276" w:lineRule="auto"/>
        <w:ind w:left="465" w:right="174" w:hanging="352"/>
        <w:rPr>
          <w:sz w:val="20"/>
        </w:rPr>
      </w:pPr>
      <w:r w:rsidRPr="00CF0866">
        <w:rPr>
          <w:color w:val="18161A"/>
          <w:sz w:val="20"/>
          <w:szCs w:val="20"/>
        </w:rPr>
        <w:t xml:space="preserve">Warunkiem uczestnictwa w konkursie jest </w:t>
      </w:r>
      <w:r w:rsidR="00441E8C" w:rsidRPr="00CF0866">
        <w:rPr>
          <w:color w:val="18161A"/>
          <w:sz w:val="20"/>
          <w:szCs w:val="20"/>
        </w:rPr>
        <w:t>nadesłanie</w:t>
      </w:r>
      <w:r w:rsidR="00CF0866" w:rsidRPr="00CF0866">
        <w:rPr>
          <w:color w:val="18161A"/>
          <w:sz w:val="20"/>
          <w:szCs w:val="20"/>
        </w:rPr>
        <w:t xml:space="preserve"> </w:t>
      </w:r>
      <w:r w:rsidR="00441E8C" w:rsidRPr="00CF0866">
        <w:rPr>
          <w:color w:val="18161A"/>
          <w:sz w:val="20"/>
        </w:rPr>
        <w:t>wypełnionego</w:t>
      </w:r>
      <w:r w:rsidRPr="00CF0866">
        <w:rPr>
          <w:color w:val="18161A"/>
          <w:sz w:val="20"/>
        </w:rPr>
        <w:t xml:space="preserve"> formularza </w:t>
      </w:r>
      <w:r w:rsidR="00441E8C" w:rsidRPr="00CF0866">
        <w:rPr>
          <w:color w:val="18161A"/>
          <w:sz w:val="20"/>
        </w:rPr>
        <w:t>zgłoszeniowego</w:t>
      </w:r>
      <w:r w:rsidRPr="00CF0866">
        <w:rPr>
          <w:color w:val="5B5B5B"/>
          <w:sz w:val="20"/>
        </w:rPr>
        <w:t xml:space="preserve">, </w:t>
      </w:r>
      <w:r w:rsidR="00441E8C" w:rsidRPr="00CF0866">
        <w:rPr>
          <w:color w:val="2D2D31"/>
          <w:sz w:val="20"/>
        </w:rPr>
        <w:t>stanowiącego</w:t>
      </w:r>
      <w:r w:rsidR="00CF0866" w:rsidRPr="00CF0866">
        <w:rPr>
          <w:color w:val="2D2D31"/>
          <w:sz w:val="20"/>
        </w:rPr>
        <w:t xml:space="preserve"> </w:t>
      </w:r>
      <w:r w:rsidR="00441E8C" w:rsidRPr="00CF0866">
        <w:rPr>
          <w:color w:val="18161A"/>
          <w:sz w:val="20"/>
        </w:rPr>
        <w:t>załą</w:t>
      </w:r>
      <w:r w:rsidRPr="00CF0866">
        <w:rPr>
          <w:color w:val="18161A"/>
          <w:sz w:val="20"/>
        </w:rPr>
        <w:t xml:space="preserve">cznik nr 1 </w:t>
      </w:r>
      <w:r w:rsidR="00441E8C" w:rsidRPr="00CF0866">
        <w:rPr>
          <w:color w:val="18161A"/>
          <w:sz w:val="20"/>
        </w:rPr>
        <w:t>do</w:t>
      </w:r>
      <w:r w:rsidR="00CF0866" w:rsidRPr="00CF0866">
        <w:rPr>
          <w:color w:val="18161A"/>
          <w:sz w:val="20"/>
        </w:rPr>
        <w:t xml:space="preserve"> </w:t>
      </w:r>
      <w:r w:rsidR="00441E8C" w:rsidRPr="00CF0866">
        <w:rPr>
          <w:color w:val="18161A"/>
          <w:sz w:val="20"/>
        </w:rPr>
        <w:t>regulaminu</w:t>
      </w:r>
      <w:r w:rsidRPr="00CF0866">
        <w:rPr>
          <w:color w:val="18161A"/>
          <w:sz w:val="20"/>
        </w:rPr>
        <w:t xml:space="preserve"> konkursu wraz z </w:t>
      </w:r>
      <w:r w:rsidR="00441E8C" w:rsidRPr="00CF0866">
        <w:rPr>
          <w:color w:val="18161A"/>
          <w:sz w:val="20"/>
        </w:rPr>
        <w:t>pracą</w:t>
      </w:r>
      <w:r w:rsidR="00CF0866" w:rsidRPr="00CF0866">
        <w:rPr>
          <w:color w:val="18161A"/>
          <w:sz w:val="20"/>
        </w:rPr>
        <w:t xml:space="preserve"> </w:t>
      </w:r>
      <w:r w:rsidR="00441E8C" w:rsidRPr="00CF0866">
        <w:rPr>
          <w:color w:val="18161A"/>
          <w:sz w:val="20"/>
        </w:rPr>
        <w:t>konkursową</w:t>
      </w:r>
      <w:r w:rsidRPr="00CF0866">
        <w:rPr>
          <w:color w:val="18161A"/>
          <w:sz w:val="20"/>
        </w:rPr>
        <w:t xml:space="preserve">, </w:t>
      </w:r>
      <w:r w:rsidR="00441E8C" w:rsidRPr="00CF0866">
        <w:rPr>
          <w:color w:val="18161A"/>
          <w:sz w:val="20"/>
        </w:rPr>
        <w:t>wykonaną</w:t>
      </w:r>
      <w:r w:rsidRPr="00CF0866">
        <w:rPr>
          <w:color w:val="18161A"/>
          <w:sz w:val="20"/>
        </w:rPr>
        <w:t xml:space="preserve"> przez uczestnika konkursu</w:t>
      </w:r>
      <w:r w:rsidRPr="00CF0866">
        <w:rPr>
          <w:color w:val="444446"/>
          <w:sz w:val="20"/>
        </w:rPr>
        <w:t>.</w:t>
      </w:r>
    </w:p>
    <w:p w:rsidR="00132859" w:rsidRPr="00CF0866" w:rsidRDefault="00132859" w:rsidP="00981817">
      <w:pPr>
        <w:tabs>
          <w:tab w:val="left" w:pos="463"/>
          <w:tab w:val="left" w:pos="465"/>
        </w:tabs>
        <w:spacing w:line="276" w:lineRule="auto"/>
        <w:ind w:left="113" w:right="176"/>
        <w:rPr>
          <w:sz w:val="20"/>
        </w:rPr>
      </w:pPr>
    </w:p>
    <w:p w:rsidR="00C5460E" w:rsidRPr="00CF0866" w:rsidRDefault="00C5460E" w:rsidP="00981817">
      <w:pPr>
        <w:tabs>
          <w:tab w:val="left" w:pos="463"/>
          <w:tab w:val="left" w:pos="465"/>
        </w:tabs>
        <w:spacing w:line="276" w:lineRule="auto"/>
        <w:ind w:left="113" w:right="176"/>
        <w:rPr>
          <w:sz w:val="20"/>
        </w:rPr>
      </w:pPr>
    </w:p>
    <w:p w:rsidR="005954C5" w:rsidRPr="00CF0866" w:rsidRDefault="007944C4" w:rsidP="00132859">
      <w:pPr>
        <w:tabs>
          <w:tab w:val="left" w:pos="-3544"/>
        </w:tabs>
        <w:spacing w:line="360" w:lineRule="auto"/>
        <w:ind w:left="4" w:right="152"/>
        <w:jc w:val="center"/>
        <w:rPr>
          <w:b/>
          <w:sz w:val="19"/>
        </w:rPr>
      </w:pPr>
      <w:r w:rsidRPr="00CF0866">
        <w:rPr>
          <w:b/>
          <w:color w:val="18161A"/>
          <w:sz w:val="20"/>
        </w:rPr>
        <w:t>§3.</w:t>
      </w:r>
      <w:r w:rsidR="007E4B66" w:rsidRPr="00CF0866">
        <w:rPr>
          <w:b/>
          <w:color w:val="18161A"/>
          <w:sz w:val="20"/>
        </w:rPr>
        <w:t xml:space="preserve"> </w:t>
      </w:r>
      <w:r w:rsidRPr="00CF0866">
        <w:rPr>
          <w:b/>
          <w:color w:val="18161A"/>
          <w:sz w:val="20"/>
        </w:rPr>
        <w:t>Wymagania</w:t>
      </w:r>
      <w:r w:rsidR="00E00592" w:rsidRPr="00CF0866">
        <w:rPr>
          <w:b/>
          <w:color w:val="18161A"/>
          <w:sz w:val="20"/>
        </w:rPr>
        <w:t xml:space="preserve"> dotycz</w:t>
      </w:r>
      <w:r w:rsidR="00441E8C" w:rsidRPr="00CF0866">
        <w:rPr>
          <w:b/>
          <w:color w:val="18161A"/>
          <w:sz w:val="20"/>
        </w:rPr>
        <w:t>ące</w:t>
      </w:r>
      <w:r w:rsidR="00E00592" w:rsidRPr="00CF0866">
        <w:rPr>
          <w:b/>
          <w:color w:val="18161A"/>
          <w:sz w:val="20"/>
        </w:rPr>
        <w:t xml:space="preserve"> </w:t>
      </w:r>
      <w:r w:rsidRPr="00CF0866">
        <w:rPr>
          <w:b/>
          <w:color w:val="18161A"/>
          <w:sz w:val="20"/>
        </w:rPr>
        <w:t>pracy</w:t>
      </w:r>
      <w:r w:rsidR="00E00592" w:rsidRPr="00CF0866">
        <w:rPr>
          <w:b/>
          <w:color w:val="18161A"/>
          <w:sz w:val="20"/>
        </w:rPr>
        <w:t xml:space="preserve"> </w:t>
      </w:r>
      <w:r w:rsidRPr="00CF0866">
        <w:rPr>
          <w:b/>
          <w:color w:val="18161A"/>
          <w:sz w:val="20"/>
        </w:rPr>
        <w:t>konkursowej</w:t>
      </w:r>
    </w:p>
    <w:p w:rsidR="005954C5" w:rsidRPr="00CF0866" w:rsidRDefault="0003153B" w:rsidP="00132859">
      <w:pPr>
        <w:pStyle w:val="Akapitzlist"/>
        <w:numPr>
          <w:ilvl w:val="0"/>
          <w:numId w:val="4"/>
        </w:numPr>
        <w:tabs>
          <w:tab w:val="left" w:pos="461"/>
          <w:tab w:val="left" w:pos="466"/>
        </w:tabs>
        <w:spacing w:before="178" w:line="276" w:lineRule="auto"/>
        <w:ind w:right="194" w:hanging="362"/>
        <w:jc w:val="left"/>
        <w:rPr>
          <w:color w:val="18161A"/>
          <w:sz w:val="20"/>
        </w:rPr>
      </w:pPr>
      <w:r w:rsidRPr="00CF0866">
        <w:rPr>
          <w:color w:val="18161A"/>
          <w:sz w:val="20"/>
        </w:rPr>
        <w:t>Tematyka pracy konkursowej powinna nawiązywać do tytułu konkursu „</w:t>
      </w:r>
      <w:r w:rsidR="007944C4" w:rsidRPr="00CF0866">
        <w:rPr>
          <w:color w:val="18161A"/>
          <w:sz w:val="20"/>
        </w:rPr>
        <w:t>Wiosenny spacer po Jaśle</w:t>
      </w:r>
      <w:r w:rsidRPr="00CF0866">
        <w:rPr>
          <w:color w:val="18161A"/>
          <w:sz w:val="20"/>
        </w:rPr>
        <w:t>” poprzez przedstawienie spaceru</w:t>
      </w:r>
      <w:r w:rsidR="007944C4" w:rsidRPr="00CF0866">
        <w:rPr>
          <w:color w:val="18161A"/>
          <w:sz w:val="20"/>
        </w:rPr>
        <w:t xml:space="preserve"> autora</w:t>
      </w:r>
      <w:r w:rsidRPr="00CF0866">
        <w:rPr>
          <w:color w:val="18161A"/>
          <w:sz w:val="20"/>
        </w:rPr>
        <w:t xml:space="preserve"> po Jaśle, jego drogi </w:t>
      </w:r>
      <w:r w:rsidR="007944C4" w:rsidRPr="00CF0866">
        <w:rPr>
          <w:color w:val="18161A"/>
          <w:sz w:val="20"/>
        </w:rPr>
        <w:t>do przedszkola, szkoły,</w:t>
      </w:r>
      <w:r w:rsidR="00132859" w:rsidRPr="00CF0866">
        <w:rPr>
          <w:color w:val="18161A"/>
          <w:sz w:val="20"/>
        </w:rPr>
        <w:t xml:space="preserve"> </w:t>
      </w:r>
      <w:r w:rsidR="007944C4" w:rsidRPr="00CF0866">
        <w:rPr>
          <w:color w:val="18161A"/>
          <w:sz w:val="20"/>
        </w:rPr>
        <w:t>na plac zabaw, czy np. przedstawiać najciekawsze</w:t>
      </w:r>
      <w:r w:rsidRPr="00CF0866">
        <w:rPr>
          <w:color w:val="18161A"/>
          <w:sz w:val="20"/>
        </w:rPr>
        <w:t xml:space="preserve"> według twórcy miejsc</w:t>
      </w:r>
      <w:r w:rsidR="007944C4" w:rsidRPr="00CF0866">
        <w:rPr>
          <w:color w:val="18161A"/>
          <w:sz w:val="20"/>
        </w:rPr>
        <w:t>a warte obejrzenia wiosną w mieście.</w:t>
      </w:r>
    </w:p>
    <w:p w:rsidR="005954C5" w:rsidRPr="00CF0866" w:rsidRDefault="00050DE5" w:rsidP="00132859">
      <w:pPr>
        <w:pStyle w:val="Akapitzlist"/>
        <w:numPr>
          <w:ilvl w:val="0"/>
          <w:numId w:val="4"/>
        </w:numPr>
        <w:tabs>
          <w:tab w:val="left" w:pos="460"/>
          <w:tab w:val="left" w:pos="466"/>
        </w:tabs>
        <w:spacing w:line="276" w:lineRule="auto"/>
        <w:ind w:right="194" w:hanging="355"/>
        <w:jc w:val="left"/>
        <w:rPr>
          <w:color w:val="18161A"/>
          <w:sz w:val="20"/>
        </w:rPr>
      </w:pPr>
      <w:r w:rsidRPr="00CF0866">
        <w:rPr>
          <w:color w:val="18161A"/>
          <w:sz w:val="20"/>
        </w:rPr>
        <w:t>Praca powinna być</w:t>
      </w:r>
      <w:r w:rsidR="007944C4" w:rsidRPr="00CF0866">
        <w:rPr>
          <w:color w:val="18161A"/>
          <w:sz w:val="20"/>
        </w:rPr>
        <w:t xml:space="preserve"> wykonana na papierze maksymalnie formatu A3</w:t>
      </w:r>
      <w:r w:rsidR="000F2553">
        <w:rPr>
          <w:color w:val="18161A"/>
          <w:sz w:val="20"/>
        </w:rPr>
        <w:t>,</w:t>
      </w:r>
      <w:r w:rsidR="007944C4" w:rsidRPr="00CF0866">
        <w:rPr>
          <w:color w:val="18161A"/>
          <w:sz w:val="20"/>
        </w:rPr>
        <w:t xml:space="preserve"> </w:t>
      </w:r>
      <w:r w:rsidR="00441E8C" w:rsidRPr="00CF0866">
        <w:rPr>
          <w:color w:val="18161A"/>
          <w:sz w:val="20"/>
        </w:rPr>
        <w:t>technika</w:t>
      </w:r>
      <w:r w:rsidR="00132859" w:rsidRPr="00CF0866">
        <w:rPr>
          <w:color w:val="18161A"/>
          <w:sz w:val="20"/>
        </w:rPr>
        <w:t xml:space="preserve"> </w:t>
      </w:r>
      <w:r w:rsidR="00441E8C" w:rsidRPr="00CF0866">
        <w:rPr>
          <w:color w:val="18161A"/>
          <w:sz w:val="20"/>
        </w:rPr>
        <w:t>dowolna bez sypkich dodatkó</w:t>
      </w:r>
      <w:r w:rsidR="007944C4" w:rsidRPr="00CF0866">
        <w:rPr>
          <w:color w:val="18161A"/>
          <w:sz w:val="20"/>
        </w:rPr>
        <w:t xml:space="preserve">w, </w:t>
      </w:r>
      <w:r w:rsidR="00441E8C" w:rsidRPr="00CF0866">
        <w:rPr>
          <w:color w:val="18161A"/>
          <w:sz w:val="20"/>
        </w:rPr>
        <w:t>któ</w:t>
      </w:r>
      <w:r w:rsidR="007944C4" w:rsidRPr="00CF0866">
        <w:rPr>
          <w:color w:val="18161A"/>
          <w:sz w:val="20"/>
        </w:rPr>
        <w:t xml:space="preserve">re </w:t>
      </w:r>
      <w:r w:rsidR="00441E8C" w:rsidRPr="00CF0866">
        <w:rPr>
          <w:color w:val="18161A"/>
          <w:sz w:val="20"/>
        </w:rPr>
        <w:t xml:space="preserve">mogłyby odpaść </w:t>
      </w:r>
      <w:r w:rsidR="007944C4" w:rsidRPr="00CF0866">
        <w:rPr>
          <w:color w:val="18161A"/>
          <w:sz w:val="20"/>
        </w:rPr>
        <w:t>z pracy plastycznej.</w:t>
      </w:r>
    </w:p>
    <w:p w:rsidR="005954C5" w:rsidRPr="00CF0866" w:rsidRDefault="007944C4" w:rsidP="00132859">
      <w:pPr>
        <w:pStyle w:val="Akapitzlist"/>
        <w:numPr>
          <w:ilvl w:val="0"/>
          <w:numId w:val="4"/>
        </w:numPr>
        <w:tabs>
          <w:tab w:val="left" w:pos="466"/>
        </w:tabs>
        <w:spacing w:line="276" w:lineRule="auto"/>
        <w:ind w:hanging="357"/>
        <w:jc w:val="left"/>
        <w:rPr>
          <w:color w:val="18161A"/>
          <w:sz w:val="20"/>
        </w:rPr>
      </w:pPr>
      <w:r w:rsidRPr="00CF0866">
        <w:rPr>
          <w:color w:val="18161A"/>
          <w:sz w:val="20"/>
        </w:rPr>
        <w:t>Jeden</w:t>
      </w:r>
      <w:r w:rsidR="00132859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uczestnik</w:t>
      </w:r>
      <w:r w:rsidR="00132859" w:rsidRPr="00CF0866">
        <w:rPr>
          <w:color w:val="18161A"/>
          <w:sz w:val="20"/>
        </w:rPr>
        <w:t xml:space="preserve"> </w:t>
      </w:r>
      <w:r w:rsidR="00441E8C" w:rsidRPr="00CF0866">
        <w:rPr>
          <w:color w:val="18161A"/>
          <w:sz w:val="20"/>
        </w:rPr>
        <w:t>może</w:t>
      </w:r>
      <w:r w:rsidR="00132859" w:rsidRPr="00CF0866">
        <w:rPr>
          <w:color w:val="18161A"/>
          <w:sz w:val="20"/>
        </w:rPr>
        <w:t xml:space="preserve"> </w:t>
      </w:r>
      <w:r w:rsidR="00050DE5" w:rsidRPr="00CF0866">
        <w:rPr>
          <w:color w:val="18161A"/>
          <w:sz w:val="20"/>
        </w:rPr>
        <w:t>zgłosić</w:t>
      </w:r>
      <w:r w:rsidR="00132859" w:rsidRPr="00CF0866">
        <w:rPr>
          <w:color w:val="18161A"/>
          <w:sz w:val="20"/>
        </w:rPr>
        <w:t xml:space="preserve"> </w:t>
      </w:r>
      <w:r w:rsidR="00050DE5" w:rsidRPr="00CF0866">
        <w:rPr>
          <w:color w:val="18161A"/>
          <w:sz w:val="20"/>
        </w:rPr>
        <w:t>jedną</w:t>
      </w:r>
      <w:r w:rsidR="00132859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prac</w:t>
      </w:r>
      <w:r w:rsidR="00132859" w:rsidRPr="00CF0866">
        <w:rPr>
          <w:color w:val="18161A"/>
          <w:sz w:val="20"/>
        </w:rPr>
        <w:t xml:space="preserve">ę </w:t>
      </w:r>
      <w:r w:rsidR="00050DE5" w:rsidRPr="00CF0866">
        <w:rPr>
          <w:color w:val="18161A"/>
          <w:sz w:val="20"/>
        </w:rPr>
        <w:t>konkursową</w:t>
      </w:r>
      <w:r w:rsidRPr="00CF0866">
        <w:rPr>
          <w:color w:val="18161A"/>
          <w:sz w:val="20"/>
        </w:rPr>
        <w:t>.</w:t>
      </w:r>
    </w:p>
    <w:p w:rsidR="005954C5" w:rsidRPr="00CF0866" w:rsidRDefault="00050DE5" w:rsidP="00132859">
      <w:pPr>
        <w:pStyle w:val="Akapitzlist"/>
        <w:numPr>
          <w:ilvl w:val="0"/>
          <w:numId w:val="4"/>
        </w:numPr>
        <w:tabs>
          <w:tab w:val="left" w:pos="467"/>
        </w:tabs>
        <w:spacing w:before="13" w:line="276" w:lineRule="auto"/>
        <w:ind w:left="467" w:hanging="357"/>
        <w:jc w:val="left"/>
        <w:rPr>
          <w:color w:val="18161A"/>
          <w:sz w:val="20"/>
        </w:rPr>
      </w:pPr>
      <w:r w:rsidRPr="00CF0866">
        <w:rPr>
          <w:color w:val="18161A"/>
          <w:sz w:val="20"/>
        </w:rPr>
        <w:t>Każda</w:t>
      </w:r>
      <w:r w:rsidR="00132859" w:rsidRPr="00CF0866">
        <w:rPr>
          <w:color w:val="18161A"/>
          <w:sz w:val="20"/>
        </w:rPr>
        <w:t xml:space="preserve"> </w:t>
      </w:r>
      <w:r w:rsidR="007944C4" w:rsidRPr="00CF0866">
        <w:rPr>
          <w:color w:val="18161A"/>
          <w:sz w:val="20"/>
        </w:rPr>
        <w:t>praca</w:t>
      </w:r>
      <w:r w:rsidR="00132859" w:rsidRPr="00CF0866">
        <w:rPr>
          <w:color w:val="18161A"/>
          <w:sz w:val="20"/>
        </w:rPr>
        <w:t xml:space="preserve"> </w:t>
      </w:r>
      <w:r w:rsidR="007944C4" w:rsidRPr="00CF0866">
        <w:rPr>
          <w:color w:val="18161A"/>
          <w:sz w:val="20"/>
        </w:rPr>
        <w:t>musi</w:t>
      </w:r>
      <w:r w:rsidR="00132859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być</w:t>
      </w:r>
      <w:r w:rsidR="00132859" w:rsidRPr="00CF0866">
        <w:rPr>
          <w:color w:val="18161A"/>
          <w:sz w:val="20"/>
        </w:rPr>
        <w:t xml:space="preserve"> </w:t>
      </w:r>
      <w:r w:rsidR="007944C4" w:rsidRPr="00CF0866">
        <w:rPr>
          <w:color w:val="18161A"/>
          <w:sz w:val="20"/>
        </w:rPr>
        <w:t>wykonana</w:t>
      </w:r>
      <w:r w:rsidR="00132859" w:rsidRPr="00CF0866">
        <w:rPr>
          <w:color w:val="18161A"/>
          <w:sz w:val="20"/>
        </w:rPr>
        <w:t xml:space="preserve"> </w:t>
      </w:r>
      <w:r w:rsidR="007944C4" w:rsidRPr="00CF0866">
        <w:rPr>
          <w:color w:val="18161A"/>
          <w:sz w:val="20"/>
        </w:rPr>
        <w:t>samodzielnie</w:t>
      </w:r>
      <w:r w:rsidR="00132859" w:rsidRPr="00CF0866">
        <w:rPr>
          <w:color w:val="18161A"/>
          <w:sz w:val="20"/>
        </w:rPr>
        <w:t xml:space="preserve"> </w:t>
      </w:r>
      <w:r w:rsidR="007944C4" w:rsidRPr="00CF0866">
        <w:rPr>
          <w:color w:val="18161A"/>
          <w:sz w:val="20"/>
        </w:rPr>
        <w:t>(projekt</w:t>
      </w:r>
      <w:r w:rsidR="00132859" w:rsidRPr="00CF0866">
        <w:rPr>
          <w:color w:val="18161A"/>
          <w:sz w:val="20"/>
        </w:rPr>
        <w:t xml:space="preserve"> </w:t>
      </w:r>
      <w:r w:rsidR="007944C4" w:rsidRPr="00CF0866">
        <w:rPr>
          <w:color w:val="18161A"/>
          <w:sz w:val="20"/>
        </w:rPr>
        <w:t>autorski).</w:t>
      </w:r>
    </w:p>
    <w:p w:rsidR="005954C5" w:rsidRPr="00CF0866" w:rsidRDefault="007944C4" w:rsidP="00132859">
      <w:pPr>
        <w:pStyle w:val="Akapitzlist"/>
        <w:numPr>
          <w:ilvl w:val="0"/>
          <w:numId w:val="4"/>
        </w:numPr>
        <w:tabs>
          <w:tab w:val="left" w:pos="460"/>
        </w:tabs>
        <w:spacing w:before="20" w:line="276" w:lineRule="auto"/>
        <w:ind w:left="460" w:hanging="351"/>
        <w:jc w:val="left"/>
        <w:rPr>
          <w:color w:val="18161A"/>
          <w:sz w:val="20"/>
        </w:rPr>
      </w:pPr>
      <w:r w:rsidRPr="00CF0866">
        <w:rPr>
          <w:color w:val="18161A"/>
          <w:sz w:val="20"/>
        </w:rPr>
        <w:t>Praca</w:t>
      </w:r>
      <w:r w:rsidR="00132859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powinna</w:t>
      </w:r>
      <w:r w:rsidR="00132859" w:rsidRPr="00CF0866">
        <w:rPr>
          <w:color w:val="18161A"/>
          <w:sz w:val="20"/>
        </w:rPr>
        <w:t xml:space="preserve"> </w:t>
      </w:r>
      <w:r w:rsidR="00441E8C" w:rsidRPr="00CF0866">
        <w:rPr>
          <w:color w:val="18161A"/>
          <w:sz w:val="20"/>
        </w:rPr>
        <w:t>być</w:t>
      </w:r>
      <w:r w:rsidR="00132859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na</w:t>
      </w:r>
      <w:r w:rsidR="00132859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odwrocie</w:t>
      </w:r>
      <w:r w:rsidR="00132859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podpisana</w:t>
      </w:r>
      <w:r w:rsidR="00132859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imieniem</w:t>
      </w:r>
      <w:r w:rsidR="00132859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i</w:t>
      </w:r>
      <w:r w:rsidR="00132859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nazwiskiem</w:t>
      </w:r>
      <w:r w:rsidR="00132859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autora</w:t>
      </w:r>
      <w:r w:rsidR="00132859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oraz</w:t>
      </w:r>
      <w:r w:rsidR="00132859" w:rsidRPr="00CF0866">
        <w:rPr>
          <w:color w:val="18161A"/>
          <w:sz w:val="20"/>
        </w:rPr>
        <w:t xml:space="preserve"> </w:t>
      </w:r>
      <w:r w:rsidR="00441E8C" w:rsidRPr="00CF0866">
        <w:rPr>
          <w:color w:val="18161A"/>
          <w:sz w:val="20"/>
        </w:rPr>
        <w:t>tytułem</w:t>
      </w:r>
      <w:r w:rsidRPr="00CF0866">
        <w:rPr>
          <w:color w:val="18161A"/>
          <w:sz w:val="20"/>
        </w:rPr>
        <w:t xml:space="preserve"> pracy.</w:t>
      </w:r>
    </w:p>
    <w:p w:rsidR="005954C5" w:rsidRPr="00CF0866" w:rsidRDefault="007944C4" w:rsidP="00132859">
      <w:pPr>
        <w:pStyle w:val="Akapitzlist"/>
        <w:numPr>
          <w:ilvl w:val="0"/>
          <w:numId w:val="4"/>
        </w:numPr>
        <w:tabs>
          <w:tab w:val="left" w:pos="461"/>
        </w:tabs>
        <w:spacing w:before="19" w:line="276" w:lineRule="auto"/>
        <w:ind w:left="461" w:hanging="356"/>
        <w:jc w:val="left"/>
        <w:rPr>
          <w:color w:val="18161A"/>
          <w:sz w:val="20"/>
        </w:rPr>
      </w:pPr>
      <w:r w:rsidRPr="00CF0866">
        <w:rPr>
          <w:color w:val="18161A"/>
          <w:sz w:val="20"/>
        </w:rPr>
        <w:t>Prace</w:t>
      </w:r>
      <w:r w:rsidR="00132859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plastyczne</w:t>
      </w:r>
      <w:r w:rsidR="00132859" w:rsidRPr="00CF0866">
        <w:rPr>
          <w:color w:val="18161A"/>
          <w:sz w:val="20"/>
        </w:rPr>
        <w:t xml:space="preserve"> </w:t>
      </w:r>
      <w:r w:rsidR="00441E8C" w:rsidRPr="00CF0866">
        <w:rPr>
          <w:color w:val="18161A"/>
          <w:sz w:val="20"/>
        </w:rPr>
        <w:t>zgłoszone</w:t>
      </w:r>
      <w:r w:rsidR="00132859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do</w:t>
      </w:r>
      <w:r w:rsidR="00132859" w:rsidRPr="00CF0866">
        <w:rPr>
          <w:color w:val="18161A"/>
          <w:sz w:val="20"/>
        </w:rPr>
        <w:t xml:space="preserve"> konkursu </w:t>
      </w:r>
      <w:r w:rsidRPr="00CF0866">
        <w:rPr>
          <w:color w:val="18161A"/>
          <w:sz w:val="20"/>
        </w:rPr>
        <w:t>nie</w:t>
      </w:r>
      <w:r w:rsidR="00132859" w:rsidRPr="00CF0866">
        <w:rPr>
          <w:color w:val="18161A"/>
          <w:sz w:val="20"/>
        </w:rPr>
        <w:t xml:space="preserve"> </w:t>
      </w:r>
      <w:r w:rsidR="00441E8C" w:rsidRPr="00CF0866">
        <w:rPr>
          <w:color w:val="18161A"/>
          <w:sz w:val="20"/>
        </w:rPr>
        <w:t>podlegają</w:t>
      </w:r>
      <w:r w:rsidR="00132859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zwrotowi.</w:t>
      </w:r>
    </w:p>
    <w:p w:rsidR="00C5460E" w:rsidRPr="00CF0866" w:rsidRDefault="00C5460E" w:rsidP="00981817">
      <w:pPr>
        <w:tabs>
          <w:tab w:val="left" w:pos="461"/>
        </w:tabs>
        <w:spacing w:line="276" w:lineRule="auto"/>
        <w:ind w:left="108"/>
        <w:rPr>
          <w:color w:val="18161A"/>
          <w:sz w:val="20"/>
        </w:rPr>
      </w:pPr>
    </w:p>
    <w:p w:rsidR="00C5460E" w:rsidRPr="00CF0866" w:rsidRDefault="00C5460E" w:rsidP="00981817">
      <w:pPr>
        <w:tabs>
          <w:tab w:val="left" w:pos="461"/>
        </w:tabs>
        <w:spacing w:line="276" w:lineRule="auto"/>
        <w:ind w:left="108"/>
        <w:rPr>
          <w:color w:val="18161A"/>
          <w:sz w:val="20"/>
        </w:rPr>
      </w:pPr>
    </w:p>
    <w:p w:rsidR="005954C5" w:rsidRPr="00CF0866" w:rsidRDefault="007944C4" w:rsidP="00C5460E">
      <w:pPr>
        <w:tabs>
          <w:tab w:val="left" w:pos="-3544"/>
        </w:tabs>
        <w:spacing w:line="360" w:lineRule="auto"/>
        <w:ind w:left="4" w:right="152"/>
        <w:jc w:val="center"/>
        <w:rPr>
          <w:b/>
          <w:color w:val="18161A"/>
          <w:sz w:val="20"/>
        </w:rPr>
      </w:pPr>
      <w:r w:rsidRPr="00CF0866">
        <w:rPr>
          <w:b/>
          <w:color w:val="18161A"/>
          <w:sz w:val="20"/>
        </w:rPr>
        <w:t>§4.</w:t>
      </w:r>
      <w:r w:rsidR="007E4B66" w:rsidRPr="00CF0866">
        <w:rPr>
          <w:b/>
          <w:color w:val="18161A"/>
          <w:sz w:val="20"/>
        </w:rPr>
        <w:t xml:space="preserve"> </w:t>
      </w:r>
      <w:r w:rsidRPr="00CF0866">
        <w:rPr>
          <w:b/>
          <w:color w:val="18161A"/>
          <w:sz w:val="20"/>
        </w:rPr>
        <w:t>Ocena</w:t>
      </w:r>
      <w:r w:rsidR="00E00592" w:rsidRPr="00CF0866">
        <w:rPr>
          <w:b/>
          <w:color w:val="18161A"/>
          <w:sz w:val="20"/>
        </w:rPr>
        <w:t xml:space="preserve"> prac konkursowych </w:t>
      </w:r>
      <w:r w:rsidRPr="00CF0866">
        <w:rPr>
          <w:b/>
          <w:color w:val="18161A"/>
          <w:sz w:val="20"/>
        </w:rPr>
        <w:t>i</w:t>
      </w:r>
      <w:r w:rsidR="00E00592" w:rsidRPr="00CF0866">
        <w:rPr>
          <w:b/>
          <w:color w:val="18161A"/>
          <w:sz w:val="20"/>
        </w:rPr>
        <w:t xml:space="preserve"> </w:t>
      </w:r>
      <w:r w:rsidRPr="00CF0866">
        <w:rPr>
          <w:b/>
          <w:color w:val="18161A"/>
          <w:sz w:val="20"/>
        </w:rPr>
        <w:t>nagrody</w:t>
      </w:r>
    </w:p>
    <w:p w:rsidR="005954C5" w:rsidRPr="00CF0866" w:rsidRDefault="007944C4" w:rsidP="00C5460E">
      <w:pPr>
        <w:pStyle w:val="Akapitzlist"/>
        <w:numPr>
          <w:ilvl w:val="0"/>
          <w:numId w:val="3"/>
        </w:numPr>
        <w:tabs>
          <w:tab w:val="left" w:pos="480"/>
          <w:tab w:val="left" w:pos="484"/>
        </w:tabs>
        <w:spacing w:before="178" w:line="276" w:lineRule="auto"/>
        <w:ind w:left="482" w:right="193" w:hanging="357"/>
        <w:jc w:val="left"/>
        <w:rPr>
          <w:color w:val="18161A"/>
          <w:sz w:val="20"/>
        </w:rPr>
      </w:pPr>
      <w:r w:rsidRPr="00CF0866">
        <w:rPr>
          <w:color w:val="18161A"/>
          <w:sz w:val="20"/>
        </w:rPr>
        <w:t>Komisja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 xml:space="preserve">konkursowa dokona oceny prac </w:t>
      </w:r>
      <w:r w:rsidR="00441E8C" w:rsidRPr="00CF0866">
        <w:rPr>
          <w:color w:val="18161A"/>
          <w:sz w:val="20"/>
        </w:rPr>
        <w:t>według</w:t>
      </w:r>
      <w:r w:rsidR="00C5460E" w:rsidRPr="00CF0866">
        <w:rPr>
          <w:color w:val="18161A"/>
          <w:sz w:val="20"/>
        </w:rPr>
        <w:t xml:space="preserve"> </w:t>
      </w:r>
      <w:r w:rsidR="00441E8C" w:rsidRPr="00CF0866">
        <w:rPr>
          <w:color w:val="18161A"/>
          <w:sz w:val="20"/>
        </w:rPr>
        <w:t>następujących kryterió</w:t>
      </w:r>
      <w:r w:rsidRPr="00CF0866">
        <w:rPr>
          <w:color w:val="18161A"/>
          <w:sz w:val="20"/>
        </w:rPr>
        <w:t>w:</w:t>
      </w:r>
      <w:r w:rsidR="00C5460E" w:rsidRPr="00CF0866">
        <w:rPr>
          <w:color w:val="18161A"/>
          <w:sz w:val="20"/>
        </w:rPr>
        <w:t xml:space="preserve"> </w:t>
      </w:r>
      <w:r w:rsidR="00441E8C" w:rsidRPr="00CF0866">
        <w:rPr>
          <w:color w:val="18161A"/>
          <w:sz w:val="20"/>
        </w:rPr>
        <w:t>zgodność</w:t>
      </w:r>
      <w:r w:rsidRPr="00CF0866">
        <w:rPr>
          <w:color w:val="18161A"/>
          <w:sz w:val="20"/>
        </w:rPr>
        <w:t xml:space="preserve"> z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tematem,</w:t>
      </w:r>
      <w:r w:rsidR="00C5460E" w:rsidRPr="00CF0866">
        <w:rPr>
          <w:color w:val="18161A"/>
          <w:sz w:val="20"/>
        </w:rPr>
        <w:t xml:space="preserve"> </w:t>
      </w:r>
      <w:r w:rsidR="00441E8C" w:rsidRPr="00CF0866">
        <w:rPr>
          <w:color w:val="18161A"/>
          <w:sz w:val="20"/>
        </w:rPr>
        <w:t>wartość</w:t>
      </w:r>
      <w:r w:rsidRPr="00CF0866">
        <w:rPr>
          <w:color w:val="18161A"/>
          <w:sz w:val="20"/>
        </w:rPr>
        <w:t xml:space="preserve"> artystyczna wykonanej pracy, </w:t>
      </w:r>
      <w:r w:rsidR="00441E8C" w:rsidRPr="00CF0866">
        <w:rPr>
          <w:color w:val="18161A"/>
          <w:sz w:val="20"/>
        </w:rPr>
        <w:t>oryginalność</w:t>
      </w:r>
      <w:r w:rsidR="00C5460E" w:rsidRPr="00CF0866">
        <w:rPr>
          <w:color w:val="18161A"/>
          <w:sz w:val="20"/>
        </w:rPr>
        <w:t xml:space="preserve"> </w:t>
      </w:r>
      <w:r w:rsidR="00441E8C" w:rsidRPr="00CF0866">
        <w:rPr>
          <w:color w:val="18161A"/>
          <w:sz w:val="20"/>
        </w:rPr>
        <w:t>pomysłu</w:t>
      </w:r>
      <w:r w:rsidRPr="00CF0866">
        <w:rPr>
          <w:color w:val="18161A"/>
          <w:sz w:val="20"/>
        </w:rPr>
        <w:t xml:space="preserve"> i </w:t>
      </w:r>
      <w:r w:rsidR="00441E8C" w:rsidRPr="00CF0866">
        <w:rPr>
          <w:color w:val="18161A"/>
          <w:sz w:val="20"/>
        </w:rPr>
        <w:t>nawiązanie</w:t>
      </w:r>
      <w:r w:rsidR="005A3B8D" w:rsidRPr="00CF0866">
        <w:rPr>
          <w:color w:val="18161A"/>
          <w:sz w:val="20"/>
        </w:rPr>
        <w:t xml:space="preserve"> do tematu konkursu</w:t>
      </w:r>
      <w:r w:rsidRPr="00CF0866">
        <w:rPr>
          <w:color w:val="18161A"/>
          <w:sz w:val="20"/>
        </w:rPr>
        <w:t xml:space="preserve"> oraz </w:t>
      </w:r>
      <w:r w:rsidR="00441E8C" w:rsidRPr="00CF0866">
        <w:rPr>
          <w:color w:val="18161A"/>
          <w:sz w:val="20"/>
        </w:rPr>
        <w:t>wyłoni laureató</w:t>
      </w:r>
      <w:r w:rsidRPr="00CF0866">
        <w:rPr>
          <w:color w:val="18161A"/>
          <w:sz w:val="20"/>
        </w:rPr>
        <w:t>w konkursu.</w:t>
      </w:r>
    </w:p>
    <w:p w:rsidR="005954C5" w:rsidRPr="00CF0866" w:rsidRDefault="007944C4" w:rsidP="00C5460E">
      <w:pPr>
        <w:pStyle w:val="Akapitzlist"/>
        <w:numPr>
          <w:ilvl w:val="0"/>
          <w:numId w:val="3"/>
        </w:numPr>
        <w:tabs>
          <w:tab w:val="left" w:pos="483"/>
        </w:tabs>
        <w:spacing w:line="276" w:lineRule="auto"/>
        <w:ind w:left="483" w:hanging="352"/>
        <w:jc w:val="left"/>
        <w:rPr>
          <w:color w:val="18161A"/>
          <w:sz w:val="20"/>
        </w:rPr>
      </w:pPr>
      <w:r w:rsidRPr="00CF0866">
        <w:rPr>
          <w:color w:val="18161A"/>
          <w:sz w:val="20"/>
        </w:rPr>
        <w:t>W</w:t>
      </w:r>
      <w:r w:rsidR="00C5460E" w:rsidRPr="00CF0866">
        <w:rPr>
          <w:color w:val="18161A"/>
          <w:sz w:val="20"/>
        </w:rPr>
        <w:t xml:space="preserve"> </w:t>
      </w:r>
      <w:r w:rsidR="00441E8C" w:rsidRPr="00CF0866">
        <w:rPr>
          <w:color w:val="18161A"/>
          <w:sz w:val="20"/>
        </w:rPr>
        <w:t>każdej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kategorii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wiekowej</w:t>
      </w:r>
      <w:r w:rsidR="00C5460E" w:rsidRPr="00CF0866">
        <w:rPr>
          <w:color w:val="18161A"/>
          <w:sz w:val="20"/>
        </w:rPr>
        <w:t xml:space="preserve"> </w:t>
      </w:r>
      <w:r w:rsidR="00441E8C" w:rsidRPr="00CF0866">
        <w:rPr>
          <w:color w:val="18161A"/>
          <w:sz w:val="20"/>
        </w:rPr>
        <w:t>zostaną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przyznane: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I,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II,</w:t>
      </w:r>
      <w:r w:rsidR="00C5460E" w:rsidRPr="00CF0866">
        <w:rPr>
          <w:color w:val="18161A"/>
          <w:sz w:val="20"/>
        </w:rPr>
        <w:t xml:space="preserve"> III </w:t>
      </w:r>
      <w:r w:rsidRPr="00CF0866">
        <w:rPr>
          <w:color w:val="18161A"/>
          <w:sz w:val="20"/>
        </w:rPr>
        <w:t>miejsce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oraz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po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2</w:t>
      </w:r>
      <w:r w:rsidR="00C5460E" w:rsidRPr="00CF0866">
        <w:rPr>
          <w:color w:val="18161A"/>
          <w:sz w:val="20"/>
        </w:rPr>
        <w:t xml:space="preserve"> </w:t>
      </w:r>
      <w:r w:rsidR="00441E8C" w:rsidRPr="00CF0866">
        <w:rPr>
          <w:color w:val="18161A"/>
          <w:sz w:val="20"/>
        </w:rPr>
        <w:t>wyróżnienia</w:t>
      </w:r>
      <w:r w:rsidRPr="00CF0866">
        <w:rPr>
          <w:color w:val="18161A"/>
          <w:sz w:val="20"/>
        </w:rPr>
        <w:t>.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Laureaci</w:t>
      </w:r>
    </w:p>
    <w:p w:rsidR="005954C5" w:rsidRPr="00CF0866" w:rsidRDefault="00C5460E" w:rsidP="00C5460E">
      <w:pPr>
        <w:pStyle w:val="Tekstpodstawowy"/>
        <w:spacing w:before="10" w:line="276" w:lineRule="auto"/>
        <w:ind w:left="485"/>
        <w:rPr>
          <w:color w:val="18161A"/>
          <w:szCs w:val="22"/>
        </w:rPr>
      </w:pPr>
      <w:r w:rsidRPr="00CF0866">
        <w:rPr>
          <w:color w:val="18161A"/>
          <w:szCs w:val="22"/>
        </w:rPr>
        <w:t>o</w:t>
      </w:r>
      <w:r w:rsidR="00441E8C" w:rsidRPr="00CF0866">
        <w:rPr>
          <w:color w:val="18161A"/>
          <w:szCs w:val="22"/>
        </w:rPr>
        <w:t>trzymają</w:t>
      </w:r>
      <w:r w:rsidRPr="00CF0866">
        <w:rPr>
          <w:color w:val="18161A"/>
          <w:szCs w:val="22"/>
        </w:rPr>
        <w:t xml:space="preserve"> </w:t>
      </w:r>
      <w:r w:rsidR="007944C4" w:rsidRPr="00CF0866">
        <w:rPr>
          <w:color w:val="18161A"/>
          <w:szCs w:val="22"/>
        </w:rPr>
        <w:t>nagrody</w:t>
      </w:r>
      <w:r w:rsidRPr="00CF0866">
        <w:rPr>
          <w:color w:val="18161A"/>
          <w:szCs w:val="22"/>
        </w:rPr>
        <w:t xml:space="preserve"> </w:t>
      </w:r>
      <w:r w:rsidR="007944C4" w:rsidRPr="00CF0866">
        <w:rPr>
          <w:color w:val="18161A"/>
          <w:szCs w:val="22"/>
        </w:rPr>
        <w:t>rzeczowe</w:t>
      </w:r>
      <w:r w:rsidRPr="00CF0866">
        <w:rPr>
          <w:color w:val="18161A"/>
          <w:szCs w:val="22"/>
        </w:rPr>
        <w:t xml:space="preserve"> </w:t>
      </w:r>
      <w:r w:rsidR="007944C4" w:rsidRPr="00CF0866">
        <w:rPr>
          <w:color w:val="18161A"/>
          <w:szCs w:val="22"/>
        </w:rPr>
        <w:t>oraz</w:t>
      </w:r>
      <w:r w:rsidRPr="00CF0866">
        <w:rPr>
          <w:color w:val="18161A"/>
          <w:szCs w:val="22"/>
        </w:rPr>
        <w:t xml:space="preserve"> </w:t>
      </w:r>
      <w:r w:rsidR="007944C4" w:rsidRPr="00CF0866">
        <w:rPr>
          <w:color w:val="18161A"/>
          <w:szCs w:val="22"/>
        </w:rPr>
        <w:t>dyplomy.</w:t>
      </w:r>
    </w:p>
    <w:p w:rsidR="00C5460E" w:rsidRPr="00CF0866" w:rsidRDefault="00C5460E"/>
    <w:p w:rsidR="00C5460E" w:rsidRPr="00CF0866" w:rsidRDefault="00C5460E"/>
    <w:p w:rsidR="00C5460E" w:rsidRPr="00CF0866" w:rsidRDefault="00C5460E"/>
    <w:p w:rsidR="00C5460E" w:rsidRPr="00CF0866" w:rsidRDefault="00C5460E">
      <w:pPr>
        <w:sectPr w:rsidR="00C5460E" w:rsidRPr="00CF0866">
          <w:type w:val="continuous"/>
          <w:pgSz w:w="12240" w:h="16840"/>
          <w:pgMar w:top="1240" w:right="1000" w:bottom="280" w:left="1320" w:header="708" w:footer="708" w:gutter="0"/>
          <w:cols w:space="708"/>
        </w:sectPr>
      </w:pPr>
    </w:p>
    <w:p w:rsidR="005954C5" w:rsidRPr="00CF0866" w:rsidRDefault="007944C4" w:rsidP="006803C4">
      <w:pPr>
        <w:tabs>
          <w:tab w:val="left" w:pos="-3544"/>
        </w:tabs>
        <w:spacing w:line="360" w:lineRule="auto"/>
        <w:ind w:left="4" w:right="152"/>
        <w:jc w:val="center"/>
        <w:rPr>
          <w:b/>
          <w:color w:val="18161A"/>
          <w:sz w:val="20"/>
        </w:rPr>
      </w:pPr>
      <w:r w:rsidRPr="00CF0866">
        <w:rPr>
          <w:b/>
          <w:color w:val="18161A"/>
          <w:sz w:val="20"/>
        </w:rPr>
        <w:lastRenderedPageBreak/>
        <w:t>§5.</w:t>
      </w:r>
      <w:r w:rsidR="007E4B66" w:rsidRPr="00CF0866">
        <w:rPr>
          <w:b/>
          <w:color w:val="18161A"/>
          <w:sz w:val="20"/>
        </w:rPr>
        <w:t xml:space="preserve"> </w:t>
      </w:r>
      <w:r w:rsidRPr="00CF0866">
        <w:rPr>
          <w:b/>
          <w:color w:val="18161A"/>
          <w:sz w:val="20"/>
        </w:rPr>
        <w:t>Harmonogram</w:t>
      </w:r>
      <w:r w:rsidR="00E00592" w:rsidRPr="00CF0866">
        <w:rPr>
          <w:b/>
          <w:color w:val="18161A"/>
          <w:sz w:val="20"/>
        </w:rPr>
        <w:t xml:space="preserve"> </w:t>
      </w:r>
      <w:r w:rsidRPr="00CF0866">
        <w:rPr>
          <w:b/>
          <w:color w:val="18161A"/>
          <w:sz w:val="20"/>
        </w:rPr>
        <w:t>k</w:t>
      </w:r>
      <w:r w:rsidR="006803C4" w:rsidRPr="00CF0866">
        <w:rPr>
          <w:b/>
          <w:color w:val="18161A"/>
          <w:sz w:val="20"/>
        </w:rPr>
        <w:t>onk</w:t>
      </w:r>
      <w:r w:rsidRPr="00CF0866">
        <w:rPr>
          <w:b/>
          <w:color w:val="18161A"/>
          <w:sz w:val="20"/>
        </w:rPr>
        <w:t>ursu</w:t>
      </w:r>
    </w:p>
    <w:p w:rsidR="005954C5" w:rsidRPr="00CF0866" w:rsidRDefault="007944C4" w:rsidP="006803C4">
      <w:pPr>
        <w:pStyle w:val="Akapitzlist"/>
        <w:numPr>
          <w:ilvl w:val="0"/>
          <w:numId w:val="2"/>
        </w:numPr>
        <w:tabs>
          <w:tab w:val="left" w:pos="533"/>
          <w:tab w:val="left" w:pos="536"/>
        </w:tabs>
        <w:spacing w:before="178" w:line="276" w:lineRule="auto"/>
        <w:ind w:left="533" w:right="130" w:hanging="357"/>
        <w:jc w:val="left"/>
        <w:rPr>
          <w:color w:val="18161A"/>
          <w:sz w:val="20"/>
        </w:rPr>
      </w:pPr>
      <w:r w:rsidRPr="00CF0866">
        <w:rPr>
          <w:color w:val="18161A"/>
          <w:sz w:val="20"/>
        </w:rPr>
        <w:t>Prace</w:t>
      </w:r>
      <w:r w:rsidR="00E00592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konkursowe</w:t>
      </w:r>
      <w:r w:rsidR="00E00592" w:rsidRPr="00CF0866">
        <w:rPr>
          <w:color w:val="18161A"/>
          <w:sz w:val="20"/>
        </w:rPr>
        <w:t xml:space="preserve"> </w:t>
      </w:r>
      <w:r w:rsidR="00050DE5" w:rsidRPr="00CF0866">
        <w:rPr>
          <w:color w:val="18161A"/>
          <w:sz w:val="20"/>
        </w:rPr>
        <w:t>należy</w:t>
      </w:r>
      <w:r w:rsidR="00E00592" w:rsidRPr="00CF0866">
        <w:rPr>
          <w:color w:val="18161A"/>
          <w:sz w:val="20"/>
        </w:rPr>
        <w:t xml:space="preserve"> </w:t>
      </w:r>
      <w:r w:rsidR="00050DE5" w:rsidRPr="00CF0866">
        <w:rPr>
          <w:color w:val="18161A"/>
          <w:sz w:val="20"/>
        </w:rPr>
        <w:t>dostarczyć</w:t>
      </w:r>
      <w:r w:rsidR="00E00592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do</w:t>
      </w:r>
      <w:r w:rsidR="006803C4" w:rsidRPr="00CF0866">
        <w:rPr>
          <w:color w:val="18161A"/>
          <w:sz w:val="20"/>
        </w:rPr>
        <w:t xml:space="preserve"> </w:t>
      </w:r>
      <w:r w:rsidR="00CF0866" w:rsidRPr="00CF0866">
        <w:rPr>
          <w:color w:val="18161A"/>
          <w:sz w:val="20"/>
        </w:rPr>
        <w:t>9</w:t>
      </w:r>
      <w:r w:rsidR="00050DE5" w:rsidRPr="00CF0866">
        <w:rPr>
          <w:color w:val="18161A"/>
          <w:sz w:val="20"/>
        </w:rPr>
        <w:t xml:space="preserve"> kwietnia</w:t>
      </w:r>
      <w:r w:rsidR="006803C4" w:rsidRPr="00CF0866">
        <w:rPr>
          <w:color w:val="18161A"/>
          <w:sz w:val="20"/>
        </w:rPr>
        <w:t xml:space="preserve"> </w:t>
      </w:r>
      <w:r w:rsidR="00050DE5" w:rsidRPr="00CF0866">
        <w:rPr>
          <w:color w:val="18161A"/>
          <w:sz w:val="20"/>
        </w:rPr>
        <w:t>2024</w:t>
      </w:r>
      <w:r w:rsidRPr="00CF0866">
        <w:rPr>
          <w:color w:val="18161A"/>
          <w:sz w:val="20"/>
        </w:rPr>
        <w:t>r.</w:t>
      </w:r>
      <w:r w:rsidR="00E00592" w:rsidRPr="00CF0866">
        <w:rPr>
          <w:color w:val="18161A"/>
          <w:sz w:val="20"/>
        </w:rPr>
        <w:t xml:space="preserve"> </w:t>
      </w:r>
      <w:r w:rsidR="006803C4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do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Centrum</w:t>
      </w:r>
      <w:r w:rsidR="00C5460E" w:rsidRPr="00CF0866">
        <w:rPr>
          <w:color w:val="18161A"/>
          <w:sz w:val="20"/>
        </w:rPr>
        <w:t xml:space="preserve"> </w:t>
      </w:r>
      <w:r w:rsidR="00050DE5" w:rsidRPr="00CF0866">
        <w:rPr>
          <w:color w:val="18161A"/>
          <w:sz w:val="20"/>
        </w:rPr>
        <w:t>Informacji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Turystycznej</w:t>
      </w:r>
      <w:r w:rsidR="006803C4" w:rsidRPr="00CF0866">
        <w:rPr>
          <w:color w:val="18161A"/>
          <w:sz w:val="20"/>
        </w:rPr>
        <w:t xml:space="preserve">                      </w:t>
      </w:r>
      <w:r w:rsidRPr="00CF0866">
        <w:rPr>
          <w:color w:val="18161A"/>
          <w:sz w:val="20"/>
        </w:rPr>
        <w:t xml:space="preserve"> i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Kulturalnej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w</w:t>
      </w:r>
      <w:r w:rsidR="00C5460E" w:rsidRPr="00CF0866">
        <w:rPr>
          <w:color w:val="18161A"/>
          <w:sz w:val="20"/>
        </w:rPr>
        <w:t xml:space="preserve"> </w:t>
      </w:r>
      <w:r w:rsidR="00050DE5" w:rsidRPr="00CF0866">
        <w:rPr>
          <w:color w:val="18161A"/>
          <w:sz w:val="20"/>
        </w:rPr>
        <w:t>Jaśle</w:t>
      </w:r>
      <w:r w:rsidRPr="00CF0866">
        <w:rPr>
          <w:color w:val="18161A"/>
          <w:sz w:val="20"/>
        </w:rPr>
        <w:t>,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ul.</w:t>
      </w:r>
      <w:r w:rsidR="00C5460E" w:rsidRPr="00CF0866">
        <w:rPr>
          <w:color w:val="18161A"/>
          <w:sz w:val="20"/>
        </w:rPr>
        <w:t xml:space="preserve"> </w:t>
      </w:r>
      <w:r w:rsidR="00050DE5" w:rsidRPr="00CF0866">
        <w:rPr>
          <w:color w:val="18161A"/>
          <w:sz w:val="20"/>
        </w:rPr>
        <w:t>Sokoła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8,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od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wtorku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do</w:t>
      </w:r>
      <w:r w:rsidR="00C5460E" w:rsidRPr="00CF0866">
        <w:rPr>
          <w:color w:val="18161A"/>
          <w:sz w:val="20"/>
        </w:rPr>
        <w:t xml:space="preserve"> </w:t>
      </w:r>
      <w:r w:rsidR="00F90F84" w:rsidRPr="00CF0866">
        <w:rPr>
          <w:color w:val="18161A"/>
          <w:sz w:val="20"/>
        </w:rPr>
        <w:t>piątku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w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godz.</w:t>
      </w:r>
      <w:r w:rsidR="00C5460E" w:rsidRPr="00CF0866">
        <w:rPr>
          <w:color w:val="18161A"/>
          <w:sz w:val="20"/>
        </w:rPr>
        <w:t xml:space="preserve"> </w:t>
      </w:r>
      <w:r w:rsidR="00050DE5" w:rsidRPr="00CF0866">
        <w:rPr>
          <w:color w:val="18161A"/>
          <w:sz w:val="20"/>
        </w:rPr>
        <w:t>9</w:t>
      </w:r>
      <w:r w:rsidRPr="00CF0866">
        <w:rPr>
          <w:color w:val="18161A"/>
          <w:sz w:val="20"/>
        </w:rPr>
        <w:t>.00-17.00,</w:t>
      </w:r>
    </w:p>
    <w:p w:rsidR="005954C5" w:rsidRPr="00CF0866" w:rsidRDefault="007944C4" w:rsidP="006803C4">
      <w:pPr>
        <w:pStyle w:val="Akapitzlist"/>
        <w:numPr>
          <w:ilvl w:val="0"/>
          <w:numId w:val="2"/>
        </w:numPr>
        <w:tabs>
          <w:tab w:val="left" w:pos="533"/>
          <w:tab w:val="left" w:pos="535"/>
        </w:tabs>
        <w:spacing w:before="20" w:line="276" w:lineRule="auto"/>
        <w:ind w:left="533" w:right="116" w:hanging="355"/>
        <w:jc w:val="left"/>
        <w:rPr>
          <w:color w:val="18161A"/>
          <w:sz w:val="20"/>
        </w:rPr>
      </w:pPr>
      <w:r w:rsidRPr="00CF0866">
        <w:rPr>
          <w:color w:val="18161A"/>
          <w:sz w:val="20"/>
        </w:rPr>
        <w:t>Wyniki</w:t>
      </w:r>
      <w:r w:rsidR="00C5460E" w:rsidRPr="00CF0866">
        <w:rPr>
          <w:color w:val="18161A"/>
          <w:sz w:val="20"/>
        </w:rPr>
        <w:t xml:space="preserve"> </w:t>
      </w:r>
      <w:r w:rsidR="00050DE5" w:rsidRPr="00CF0866">
        <w:rPr>
          <w:color w:val="18161A"/>
          <w:sz w:val="20"/>
        </w:rPr>
        <w:t>konkursu zostaną</w:t>
      </w:r>
      <w:r w:rsidR="00C5460E" w:rsidRPr="00CF0866">
        <w:rPr>
          <w:color w:val="18161A"/>
          <w:sz w:val="20"/>
        </w:rPr>
        <w:t xml:space="preserve"> </w:t>
      </w:r>
      <w:r w:rsidR="00050DE5" w:rsidRPr="00CF0866">
        <w:rPr>
          <w:color w:val="18161A"/>
          <w:sz w:val="20"/>
        </w:rPr>
        <w:t>ogłoszone</w:t>
      </w:r>
      <w:r w:rsidRPr="00CF0866">
        <w:rPr>
          <w:color w:val="18161A"/>
          <w:sz w:val="20"/>
        </w:rPr>
        <w:t xml:space="preserve"> do</w:t>
      </w:r>
      <w:r w:rsidR="002E14B9">
        <w:rPr>
          <w:color w:val="18161A"/>
          <w:sz w:val="20"/>
        </w:rPr>
        <w:t xml:space="preserve"> 17</w:t>
      </w:r>
      <w:r w:rsidR="00CF0866" w:rsidRPr="00CF0866">
        <w:rPr>
          <w:color w:val="18161A"/>
          <w:sz w:val="20"/>
        </w:rPr>
        <w:t xml:space="preserve"> </w:t>
      </w:r>
      <w:r w:rsidR="00C5460E" w:rsidRPr="00CF0866">
        <w:rPr>
          <w:color w:val="18161A"/>
          <w:sz w:val="20"/>
        </w:rPr>
        <w:t xml:space="preserve"> </w:t>
      </w:r>
      <w:r w:rsidR="005A3B8D" w:rsidRPr="00CF0866">
        <w:rPr>
          <w:color w:val="18161A"/>
          <w:sz w:val="20"/>
        </w:rPr>
        <w:t>kwietnia 2024</w:t>
      </w:r>
      <w:r w:rsidRPr="00CF0866">
        <w:rPr>
          <w:color w:val="18161A"/>
          <w:sz w:val="20"/>
        </w:rPr>
        <w:t>r.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Nagrodzone prace</w:t>
      </w:r>
      <w:r w:rsidR="00C5460E" w:rsidRPr="00CF0866">
        <w:rPr>
          <w:color w:val="18161A"/>
          <w:sz w:val="20"/>
        </w:rPr>
        <w:t xml:space="preserve"> </w:t>
      </w:r>
      <w:r w:rsidR="005A3B8D" w:rsidRPr="00CF0866">
        <w:rPr>
          <w:color w:val="18161A"/>
          <w:sz w:val="20"/>
        </w:rPr>
        <w:t xml:space="preserve">zostaną </w:t>
      </w:r>
      <w:r w:rsidRPr="00CF0866">
        <w:rPr>
          <w:color w:val="18161A"/>
          <w:sz w:val="20"/>
        </w:rPr>
        <w:t>zaprezentowane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na wystawie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pokonkursowej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w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CITiK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w</w:t>
      </w:r>
      <w:r w:rsidR="00C5460E" w:rsidRPr="00CF0866">
        <w:rPr>
          <w:color w:val="18161A"/>
          <w:sz w:val="20"/>
        </w:rPr>
        <w:t xml:space="preserve"> </w:t>
      </w:r>
      <w:r w:rsidR="005A3B8D" w:rsidRPr="00CF0866">
        <w:rPr>
          <w:color w:val="18161A"/>
          <w:sz w:val="20"/>
        </w:rPr>
        <w:t>Jaśle</w:t>
      </w:r>
      <w:r w:rsidRPr="00CF0866">
        <w:rPr>
          <w:color w:val="18161A"/>
          <w:sz w:val="20"/>
        </w:rPr>
        <w:t>.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Laureaci</w:t>
      </w:r>
      <w:r w:rsidR="00C5460E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konkursu</w:t>
      </w:r>
      <w:r w:rsidR="00C5460E" w:rsidRPr="00CF0866">
        <w:rPr>
          <w:color w:val="18161A"/>
          <w:sz w:val="20"/>
        </w:rPr>
        <w:t xml:space="preserve"> </w:t>
      </w:r>
      <w:r w:rsidR="005A3B8D" w:rsidRPr="00CF0866">
        <w:rPr>
          <w:color w:val="18161A"/>
          <w:sz w:val="20"/>
        </w:rPr>
        <w:t xml:space="preserve">zostaną </w:t>
      </w:r>
      <w:r w:rsidRPr="00CF0866">
        <w:rPr>
          <w:color w:val="18161A"/>
          <w:sz w:val="20"/>
        </w:rPr>
        <w:t>poinformowani</w:t>
      </w:r>
      <w:r w:rsidR="006803C4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telefonicznie o wynikach konkursu.</w:t>
      </w:r>
      <w:r w:rsidR="006803C4" w:rsidRPr="00CF0866">
        <w:rPr>
          <w:color w:val="18161A"/>
          <w:sz w:val="20"/>
        </w:rPr>
        <w:t xml:space="preserve"> </w:t>
      </w:r>
      <w:r w:rsidR="005A3B8D" w:rsidRPr="00CF0866">
        <w:rPr>
          <w:color w:val="18161A"/>
          <w:sz w:val="20"/>
        </w:rPr>
        <w:t>Lista laureató</w:t>
      </w:r>
      <w:r w:rsidRPr="00CF0866">
        <w:rPr>
          <w:color w:val="18161A"/>
          <w:sz w:val="20"/>
        </w:rPr>
        <w:t>w</w:t>
      </w:r>
      <w:r w:rsidR="006803C4" w:rsidRPr="00CF0866">
        <w:rPr>
          <w:color w:val="18161A"/>
          <w:sz w:val="20"/>
        </w:rPr>
        <w:t xml:space="preserve"> </w:t>
      </w:r>
      <w:r w:rsidR="005A3B8D" w:rsidRPr="00CF0866">
        <w:rPr>
          <w:color w:val="18161A"/>
          <w:sz w:val="20"/>
        </w:rPr>
        <w:t>bę</w:t>
      </w:r>
      <w:r w:rsidRPr="00CF0866">
        <w:rPr>
          <w:color w:val="18161A"/>
          <w:sz w:val="20"/>
        </w:rPr>
        <w:t xml:space="preserve">dzie </w:t>
      </w:r>
      <w:r w:rsidR="00050DE5" w:rsidRPr="00CF0866">
        <w:rPr>
          <w:color w:val="18161A"/>
          <w:sz w:val="20"/>
        </w:rPr>
        <w:t>także</w:t>
      </w:r>
      <w:r w:rsidRPr="00CF0866">
        <w:rPr>
          <w:color w:val="18161A"/>
          <w:sz w:val="20"/>
        </w:rPr>
        <w:t xml:space="preserve"> opublikowana</w:t>
      </w:r>
      <w:r w:rsidR="006803C4" w:rsidRPr="00CF0866">
        <w:rPr>
          <w:color w:val="18161A"/>
          <w:sz w:val="20"/>
        </w:rPr>
        <w:t xml:space="preserve"> </w:t>
      </w:r>
      <w:r w:rsidR="002E14B9">
        <w:rPr>
          <w:color w:val="18161A"/>
          <w:sz w:val="20"/>
        </w:rPr>
        <w:t xml:space="preserve">na stronach internetowych i </w:t>
      </w:r>
      <w:proofErr w:type="spellStart"/>
      <w:r w:rsidR="002E14B9">
        <w:rPr>
          <w:color w:val="18161A"/>
          <w:sz w:val="20"/>
        </w:rPr>
        <w:t>fb</w:t>
      </w:r>
      <w:proofErr w:type="spellEnd"/>
      <w:r w:rsidR="002E14B9">
        <w:rPr>
          <w:color w:val="18161A"/>
          <w:sz w:val="20"/>
        </w:rPr>
        <w:t xml:space="preserve"> </w:t>
      </w:r>
      <w:bookmarkStart w:id="0" w:name="_GoBack"/>
      <w:bookmarkEnd w:id="0"/>
      <w:r w:rsidR="002E14B9">
        <w:rPr>
          <w:color w:val="18161A"/>
          <w:sz w:val="20"/>
        </w:rPr>
        <w:t xml:space="preserve">organizatorów: </w:t>
      </w:r>
      <w:hyperlink r:id="rId7" w:history="1">
        <w:r w:rsidR="002E14B9" w:rsidRPr="008C5D13">
          <w:rPr>
            <w:rStyle w:val="Hipercze"/>
            <w:sz w:val="20"/>
          </w:rPr>
          <w:t>www.citikjaslo.pl</w:t>
        </w:r>
      </w:hyperlink>
      <w:r w:rsidR="002E14B9">
        <w:rPr>
          <w:color w:val="18161A"/>
          <w:sz w:val="20"/>
        </w:rPr>
        <w:t xml:space="preserve"> i </w:t>
      </w:r>
      <w:hyperlink r:id="rId8" w:history="1">
        <w:r w:rsidR="002E14B9" w:rsidRPr="008C5D13">
          <w:rPr>
            <w:rStyle w:val="Hipercze"/>
            <w:sz w:val="20"/>
          </w:rPr>
          <w:t>www.muzeumjaslo.pl</w:t>
        </w:r>
      </w:hyperlink>
      <w:r w:rsidR="002E14B9">
        <w:rPr>
          <w:color w:val="18161A"/>
          <w:sz w:val="20"/>
        </w:rPr>
        <w:t xml:space="preserve"> </w:t>
      </w:r>
    </w:p>
    <w:p w:rsidR="006803C4" w:rsidRPr="00CF0866" w:rsidRDefault="006803C4" w:rsidP="00981817">
      <w:pPr>
        <w:tabs>
          <w:tab w:val="left" w:pos="533"/>
          <w:tab w:val="left" w:pos="535"/>
        </w:tabs>
        <w:spacing w:line="276" w:lineRule="auto"/>
        <w:ind w:left="176" w:right="113"/>
        <w:rPr>
          <w:color w:val="18161A"/>
          <w:sz w:val="20"/>
        </w:rPr>
      </w:pPr>
    </w:p>
    <w:p w:rsidR="006803C4" w:rsidRPr="00CF0866" w:rsidRDefault="006803C4" w:rsidP="00981817">
      <w:pPr>
        <w:tabs>
          <w:tab w:val="left" w:pos="533"/>
          <w:tab w:val="left" w:pos="535"/>
        </w:tabs>
        <w:spacing w:line="276" w:lineRule="auto"/>
        <w:ind w:left="176" w:right="113"/>
        <w:rPr>
          <w:color w:val="18161A"/>
          <w:sz w:val="20"/>
        </w:rPr>
      </w:pPr>
    </w:p>
    <w:p w:rsidR="005A3B8D" w:rsidRPr="00CF0866" w:rsidRDefault="005A3B8D" w:rsidP="006803C4">
      <w:pPr>
        <w:tabs>
          <w:tab w:val="left" w:pos="-3544"/>
        </w:tabs>
        <w:spacing w:line="360" w:lineRule="auto"/>
        <w:ind w:left="4" w:right="152"/>
        <w:jc w:val="center"/>
        <w:rPr>
          <w:b/>
          <w:color w:val="18161A"/>
          <w:sz w:val="20"/>
        </w:rPr>
      </w:pPr>
      <w:r w:rsidRPr="00CF0866">
        <w:rPr>
          <w:b/>
          <w:color w:val="18161A"/>
          <w:sz w:val="20"/>
        </w:rPr>
        <w:t>§6.</w:t>
      </w:r>
      <w:r w:rsidR="007E4B66" w:rsidRPr="00CF0866">
        <w:rPr>
          <w:b/>
          <w:color w:val="18161A"/>
          <w:sz w:val="20"/>
        </w:rPr>
        <w:t xml:space="preserve"> </w:t>
      </w:r>
      <w:r w:rsidRPr="00CF0866">
        <w:rPr>
          <w:b/>
          <w:color w:val="18161A"/>
          <w:sz w:val="20"/>
        </w:rPr>
        <w:t>Wykorzystanie prac plastycznych zgłoszonych na konkurs</w:t>
      </w:r>
    </w:p>
    <w:p w:rsidR="005A3B8D" w:rsidRPr="00CF0866" w:rsidRDefault="005A3B8D" w:rsidP="00457498">
      <w:pPr>
        <w:widowControl/>
        <w:numPr>
          <w:ilvl w:val="0"/>
          <w:numId w:val="7"/>
        </w:numPr>
        <w:autoSpaceDE/>
        <w:autoSpaceDN/>
        <w:spacing w:before="178" w:after="160" w:line="276" w:lineRule="auto"/>
        <w:ind w:left="601" w:hanging="425"/>
        <w:jc w:val="both"/>
        <w:rPr>
          <w:color w:val="18161A"/>
          <w:sz w:val="20"/>
        </w:rPr>
      </w:pPr>
      <w:r w:rsidRPr="00CF0866">
        <w:rPr>
          <w:color w:val="18161A"/>
          <w:sz w:val="20"/>
        </w:rPr>
        <w:t xml:space="preserve">Z chwilą zgłoszenia pracy do konkursu Uczestnik udziela organizatorom, tj. </w:t>
      </w:r>
      <w:r w:rsidR="000F2553">
        <w:rPr>
          <w:color w:val="18161A"/>
          <w:sz w:val="20"/>
        </w:rPr>
        <w:t xml:space="preserve">Centrum Informacji Turystycznej i Kulturalnej w Jaśle oraz </w:t>
      </w:r>
      <w:r w:rsidRPr="00CF0866">
        <w:rPr>
          <w:color w:val="18161A"/>
          <w:sz w:val="20"/>
        </w:rPr>
        <w:t>Muzeum Regionalnemu w Jaśle nieodpłatnej i niewyłącznej, nieograniczonej terytorialnie ani czasowo licencji na korzystanie z pracy zgłoszonej do konkursu, zgodnie z ustawą z dnia 4 lutego 1994 r. o prawie autorskim i prawach pokrewnych (</w:t>
      </w:r>
      <w:r w:rsidR="004C1DAF" w:rsidRPr="00CF0866">
        <w:rPr>
          <w:color w:val="18161A"/>
          <w:sz w:val="20"/>
        </w:rPr>
        <w:t>tj</w:t>
      </w:r>
      <w:r w:rsidRPr="00CF0866">
        <w:rPr>
          <w:color w:val="18161A"/>
          <w:sz w:val="20"/>
        </w:rPr>
        <w:t>. Dz.U. z 2022 r., poz. 2509) w zakresie następujących pól eksploatacji:</w:t>
      </w:r>
    </w:p>
    <w:p w:rsidR="005A3B8D" w:rsidRPr="00CF0866" w:rsidRDefault="005A3B8D" w:rsidP="00312E7D">
      <w:pPr>
        <w:widowControl/>
        <w:numPr>
          <w:ilvl w:val="0"/>
          <w:numId w:val="9"/>
        </w:numPr>
        <w:autoSpaceDE/>
        <w:autoSpaceDN/>
        <w:spacing w:after="120" w:line="276" w:lineRule="auto"/>
        <w:ind w:left="1208" w:hanging="357"/>
        <w:jc w:val="both"/>
        <w:rPr>
          <w:color w:val="18161A"/>
          <w:sz w:val="20"/>
        </w:rPr>
      </w:pPr>
      <w:r w:rsidRPr="00CF0866">
        <w:rPr>
          <w:color w:val="18161A"/>
          <w:sz w:val="20"/>
        </w:rPr>
        <w:t>wykorzystania w całości lub części do realizacji przez organizatora,</w:t>
      </w:r>
    </w:p>
    <w:p w:rsidR="005A3B8D" w:rsidRPr="00CF0866" w:rsidRDefault="005A3B8D" w:rsidP="00312E7D">
      <w:pPr>
        <w:widowControl/>
        <w:numPr>
          <w:ilvl w:val="0"/>
          <w:numId w:val="9"/>
        </w:numPr>
        <w:autoSpaceDE/>
        <w:autoSpaceDN/>
        <w:spacing w:after="120" w:line="276" w:lineRule="auto"/>
        <w:ind w:left="1208" w:hanging="357"/>
        <w:rPr>
          <w:color w:val="18161A"/>
          <w:sz w:val="20"/>
        </w:rPr>
      </w:pPr>
      <w:r w:rsidRPr="00CF0866">
        <w:rPr>
          <w:color w:val="18161A"/>
          <w:sz w:val="20"/>
        </w:rPr>
        <w:t>w zakresie utrwalania i zwielokrotnienia pracy bez ograniczenia co do liczby i wielkości nakładu – wytwarzanie jakąkolwiek techniką ich egzemplarzy, w tym techniką zapisu magnetycznego, techniką cyfrową, drukarską, audiowizualną, na jakichkolwiek nośnikach,</w:t>
      </w:r>
    </w:p>
    <w:p w:rsidR="005A3B8D" w:rsidRPr="00CF0866" w:rsidRDefault="006803C4" w:rsidP="00312E7D">
      <w:pPr>
        <w:widowControl/>
        <w:numPr>
          <w:ilvl w:val="0"/>
          <w:numId w:val="9"/>
        </w:numPr>
        <w:autoSpaceDE/>
        <w:autoSpaceDN/>
        <w:spacing w:after="120" w:line="276" w:lineRule="auto"/>
        <w:ind w:left="1208" w:hanging="357"/>
        <w:rPr>
          <w:color w:val="18161A"/>
          <w:sz w:val="20"/>
        </w:rPr>
      </w:pPr>
      <w:r w:rsidRPr="00CF0866">
        <w:rPr>
          <w:color w:val="18161A"/>
          <w:sz w:val="20"/>
        </w:rPr>
        <w:t>w zakresie obrotu oryginałem albo egzemplarzami, na których pracę utrwalono – wprowadzenie do obrotu, użyczenie lub najem oryginału albo egzemplarzy,</w:t>
      </w:r>
    </w:p>
    <w:p w:rsidR="006803C4" w:rsidRPr="00CF0866" w:rsidRDefault="006803C4" w:rsidP="00312E7D">
      <w:pPr>
        <w:pStyle w:val="Akapitzlist"/>
        <w:widowControl/>
        <w:numPr>
          <w:ilvl w:val="0"/>
          <w:numId w:val="9"/>
        </w:numPr>
        <w:autoSpaceDE/>
        <w:autoSpaceDN/>
        <w:spacing w:after="120" w:line="276" w:lineRule="auto"/>
        <w:ind w:left="1208" w:hanging="357"/>
        <w:jc w:val="left"/>
        <w:rPr>
          <w:color w:val="18161A"/>
          <w:sz w:val="20"/>
        </w:rPr>
      </w:pPr>
      <w:r w:rsidRPr="00CF0866">
        <w:rPr>
          <w:color w:val="18161A"/>
          <w:sz w:val="20"/>
        </w:rPr>
        <w:t>w zakresie rozpowszechniania pracy w sposób inny niż określony powyżej – publiczne wykonanie, wystawienie, wyświetlanie, odtworzenie oraz nadawanie i reemitowanie, niezależne od systemu, standardu i formatu, a także publiczne udostępnianie pracy w taki sposób, aby każdy mógł mieć do nich dostęp w miejscu i czasie przez siebie wybranym, w szczególności w sieciach komputerowych, TV, Internecie, przy produkcji materiałów filmowych, emitowanych za pomocą wizji przewodowej lub bezprzewodowej przez stacje naziemne lub za pośrednictwem satelity, w telewizjach lokalnych, regionalnych i o zasięgu ogólnopolskim,</w:t>
      </w:r>
    </w:p>
    <w:p w:rsidR="00312E7D" w:rsidRPr="00CF0866" w:rsidRDefault="00312E7D" w:rsidP="00312E7D">
      <w:pPr>
        <w:pStyle w:val="Akapitzlist"/>
        <w:widowControl/>
        <w:numPr>
          <w:ilvl w:val="0"/>
          <w:numId w:val="9"/>
        </w:numPr>
        <w:autoSpaceDE/>
        <w:autoSpaceDN/>
        <w:spacing w:after="120" w:line="276" w:lineRule="auto"/>
        <w:ind w:left="1208" w:hanging="357"/>
        <w:jc w:val="left"/>
        <w:rPr>
          <w:color w:val="18161A"/>
          <w:sz w:val="20"/>
        </w:rPr>
      </w:pPr>
      <w:r w:rsidRPr="00CF0866">
        <w:rPr>
          <w:color w:val="18161A"/>
          <w:sz w:val="20"/>
        </w:rPr>
        <w:t>wprowadzenie do pamięci komputera i do sieci multimedialnej w nieograniczonej liczbie nadań i wielkości nakładów,</w:t>
      </w:r>
    </w:p>
    <w:p w:rsidR="005A3B8D" w:rsidRPr="00CF0866" w:rsidRDefault="00312E7D" w:rsidP="00312E7D">
      <w:pPr>
        <w:pStyle w:val="Akapitzlist"/>
        <w:widowControl/>
        <w:numPr>
          <w:ilvl w:val="0"/>
          <w:numId w:val="9"/>
        </w:numPr>
        <w:autoSpaceDE/>
        <w:autoSpaceDN/>
        <w:spacing w:after="160" w:line="276" w:lineRule="auto"/>
        <w:rPr>
          <w:rFonts w:eastAsia="Times New Roman"/>
          <w:sz w:val="20"/>
          <w:szCs w:val="20"/>
          <w:lang w:eastAsia="pl-PL"/>
        </w:rPr>
      </w:pPr>
      <w:r w:rsidRPr="00CF0866">
        <w:rPr>
          <w:color w:val="18161A"/>
          <w:sz w:val="20"/>
        </w:rPr>
        <w:t>wykorzystanie na stronach internetowych oraz w utworach multimedialnych, w tym na stronie internetowej organizatora wraz z tekstami promocyjnymi do mediów, w tym elektronicznych, to jest: portali informacyjnych lokalnych, regionalnych i o zasięgu ogólnopolskim, do udziału m.in. w konkursach i plebiscytach o zasięgu regionalnym, ogólnopolskim i międzynarodowym,</w:t>
      </w:r>
    </w:p>
    <w:p w:rsidR="00312E7D" w:rsidRPr="00CF0866" w:rsidRDefault="00312E7D" w:rsidP="00312E7D">
      <w:pPr>
        <w:pStyle w:val="Akapitzlist"/>
        <w:widowControl/>
        <w:numPr>
          <w:ilvl w:val="0"/>
          <w:numId w:val="9"/>
        </w:numPr>
        <w:autoSpaceDE/>
        <w:autoSpaceDN/>
        <w:spacing w:after="160" w:line="276" w:lineRule="auto"/>
        <w:jc w:val="left"/>
        <w:rPr>
          <w:rFonts w:eastAsia="Times New Roman"/>
          <w:sz w:val="20"/>
          <w:szCs w:val="20"/>
          <w:lang w:eastAsia="pl-PL"/>
        </w:rPr>
      </w:pPr>
      <w:r w:rsidRPr="00CF0866">
        <w:rPr>
          <w:color w:val="18161A"/>
          <w:sz w:val="20"/>
        </w:rPr>
        <w:t>wykorzystanie do celów promocyjnych i reklamy,</w:t>
      </w:r>
      <w:r w:rsidRPr="00CF0866">
        <w:rPr>
          <w:rFonts w:eastAsia="Times New Roman"/>
          <w:sz w:val="20"/>
          <w:szCs w:val="20"/>
          <w:lang w:eastAsia="pl-PL"/>
        </w:rPr>
        <w:t xml:space="preserve"> </w:t>
      </w:r>
    </w:p>
    <w:p w:rsidR="005A3B8D" w:rsidRPr="00CF0866" w:rsidRDefault="00312E7D" w:rsidP="00552126">
      <w:pPr>
        <w:pStyle w:val="Akapitzlist"/>
        <w:widowControl/>
        <w:numPr>
          <w:ilvl w:val="0"/>
          <w:numId w:val="9"/>
        </w:numPr>
        <w:autoSpaceDE/>
        <w:autoSpaceDN/>
        <w:spacing w:after="160" w:line="276" w:lineRule="auto"/>
        <w:ind w:left="1208" w:hanging="357"/>
        <w:jc w:val="left"/>
        <w:rPr>
          <w:rFonts w:eastAsia="Times New Roman"/>
          <w:sz w:val="20"/>
          <w:szCs w:val="20"/>
          <w:lang w:eastAsia="pl-PL"/>
        </w:rPr>
      </w:pPr>
      <w:r w:rsidRPr="00CF0866">
        <w:rPr>
          <w:color w:val="18161A"/>
          <w:sz w:val="20"/>
        </w:rPr>
        <w:t>wykorzystanie w publikacjach, folderach, kalendarzach, czasopismach, albumach, przewodnikach oraz wszelkich innych promocyjnych materiałach wydawniczych, których wydawcą lub współwydawcą jest organizator, a także na afiszach, plakatach, nadrukach na płytach CD/DVD i ich okładkach, tablicach informacyjno-promocyjnych, banerach, billboardach.</w:t>
      </w:r>
    </w:p>
    <w:p w:rsidR="005A3B8D" w:rsidRPr="00CF0866" w:rsidRDefault="005A3B8D" w:rsidP="00457498">
      <w:pPr>
        <w:widowControl/>
        <w:autoSpaceDE/>
        <w:autoSpaceDN/>
        <w:spacing w:after="160" w:line="276" w:lineRule="auto"/>
        <w:ind w:left="601" w:hanging="425"/>
        <w:rPr>
          <w:color w:val="18161A"/>
          <w:sz w:val="20"/>
        </w:rPr>
      </w:pPr>
      <w:r w:rsidRPr="00CF0866">
        <w:rPr>
          <w:rFonts w:eastAsia="Times New Roman"/>
          <w:sz w:val="20"/>
          <w:szCs w:val="20"/>
          <w:lang w:eastAsia="pl-PL"/>
        </w:rPr>
        <w:t>2.</w:t>
      </w:r>
      <w:r w:rsidRPr="00CF0866">
        <w:rPr>
          <w:rFonts w:eastAsia="Times New Roman"/>
          <w:sz w:val="20"/>
          <w:szCs w:val="20"/>
          <w:lang w:eastAsia="pl-PL"/>
        </w:rPr>
        <w:tab/>
      </w:r>
      <w:r w:rsidRPr="00CF0866">
        <w:rPr>
          <w:color w:val="18161A"/>
          <w:sz w:val="20"/>
        </w:rPr>
        <w:t>Uczestnik konkursu oświadcza, że jest autorem i wyłącznym właścicielem prac przekazanych na konkurs oraz, że nie naruszają one jakichkolwiek praw autorskich osób trzecich, ani obowiązujących przepisów prawa, jak również, że praca nie brała udziału w innych konkursach. Uczestnik konkursu udziela organizatorom</w:t>
      </w:r>
      <w:r w:rsidR="003633BC">
        <w:rPr>
          <w:color w:val="18161A"/>
          <w:sz w:val="20"/>
        </w:rPr>
        <w:t xml:space="preserve"> tj. Centrum Informacji Turystycznej i Kulturalnej w Jaśle oraz</w:t>
      </w:r>
      <w:r w:rsidRPr="00CF0866">
        <w:rPr>
          <w:color w:val="18161A"/>
          <w:sz w:val="20"/>
        </w:rPr>
        <w:t xml:space="preserve"> Muzeum Regionalne</w:t>
      </w:r>
      <w:r w:rsidR="003633BC">
        <w:rPr>
          <w:color w:val="18161A"/>
          <w:sz w:val="20"/>
        </w:rPr>
        <w:t xml:space="preserve">mu w Jaśle </w:t>
      </w:r>
      <w:r w:rsidRPr="00CF0866">
        <w:rPr>
          <w:color w:val="18161A"/>
          <w:sz w:val="20"/>
        </w:rPr>
        <w:t>zezwoleń do dokonywania zmian i przeróbek pracy, w tym również do wykorzystania je w części lub całości oraz łączenia z innymi utworami.</w:t>
      </w:r>
    </w:p>
    <w:p w:rsidR="005A3B8D" w:rsidRDefault="005A3B8D" w:rsidP="00457498">
      <w:pPr>
        <w:widowControl/>
        <w:autoSpaceDE/>
        <w:autoSpaceDN/>
        <w:spacing w:line="276" w:lineRule="auto"/>
        <w:ind w:left="601" w:hanging="425"/>
        <w:rPr>
          <w:color w:val="18161A"/>
          <w:sz w:val="20"/>
        </w:rPr>
      </w:pPr>
      <w:r w:rsidRPr="00CF0866">
        <w:rPr>
          <w:rFonts w:eastAsia="Times New Roman"/>
          <w:sz w:val="20"/>
          <w:szCs w:val="20"/>
          <w:lang w:eastAsia="pl-PL"/>
        </w:rPr>
        <w:lastRenderedPageBreak/>
        <w:t>3.</w:t>
      </w:r>
      <w:r w:rsidRPr="00CF0866">
        <w:rPr>
          <w:rFonts w:eastAsia="Times New Roman"/>
          <w:sz w:val="20"/>
          <w:szCs w:val="20"/>
          <w:lang w:eastAsia="pl-PL"/>
        </w:rPr>
        <w:tab/>
      </w:r>
      <w:r w:rsidRPr="00CF0866">
        <w:rPr>
          <w:color w:val="18161A"/>
          <w:sz w:val="20"/>
        </w:rPr>
        <w:t>Uprawnienia, o których mowa powyżej przysługują organizatorom nieodpłatnie, na podstawie oświadczeń złożonych przez autorów prac.</w:t>
      </w:r>
    </w:p>
    <w:p w:rsidR="0026223D" w:rsidRPr="00CF0866" w:rsidRDefault="0026223D" w:rsidP="00457498">
      <w:pPr>
        <w:widowControl/>
        <w:autoSpaceDE/>
        <w:autoSpaceDN/>
        <w:spacing w:line="276" w:lineRule="auto"/>
        <w:ind w:left="601" w:hanging="425"/>
        <w:rPr>
          <w:color w:val="18161A"/>
          <w:sz w:val="20"/>
        </w:rPr>
      </w:pPr>
    </w:p>
    <w:p w:rsidR="005A3B8D" w:rsidRPr="00CF0866" w:rsidRDefault="00F90F84" w:rsidP="00A420A8">
      <w:pPr>
        <w:tabs>
          <w:tab w:val="left" w:pos="-3544"/>
        </w:tabs>
        <w:spacing w:line="360" w:lineRule="auto"/>
        <w:ind w:left="4" w:right="152"/>
        <w:jc w:val="center"/>
        <w:rPr>
          <w:b/>
          <w:color w:val="18161A"/>
          <w:sz w:val="44"/>
          <w:szCs w:val="44"/>
        </w:rPr>
      </w:pPr>
      <w:r w:rsidRPr="00CF0866">
        <w:rPr>
          <w:b/>
          <w:color w:val="18161A"/>
          <w:sz w:val="20"/>
        </w:rPr>
        <w:t>§7.</w:t>
      </w:r>
      <w:r w:rsidR="005A3B8D" w:rsidRPr="00CF0866">
        <w:rPr>
          <w:b/>
          <w:color w:val="18161A"/>
          <w:sz w:val="20"/>
        </w:rPr>
        <w:t xml:space="preserve"> Klauzula informacyjna</w:t>
      </w:r>
    </w:p>
    <w:p w:rsidR="005A3B8D" w:rsidRPr="00CF0866" w:rsidRDefault="005A3B8D" w:rsidP="00457498">
      <w:pPr>
        <w:widowControl/>
        <w:numPr>
          <w:ilvl w:val="0"/>
          <w:numId w:val="8"/>
        </w:numPr>
        <w:autoSpaceDE/>
        <w:autoSpaceDN/>
        <w:spacing w:before="178" w:after="120" w:line="276" w:lineRule="auto"/>
        <w:ind w:left="601" w:hanging="425"/>
        <w:rPr>
          <w:color w:val="18161A"/>
          <w:sz w:val="20"/>
        </w:rPr>
      </w:pPr>
      <w:r w:rsidRPr="00CF0866">
        <w:rPr>
          <w:color w:val="18161A"/>
          <w:sz w:val="20"/>
        </w:rPr>
        <w:t>Odrębnymi Administratorami  danych są organizatorzy konkursu tj. Dyrektor Muzeum Regionalnego w Jaśle z siedzibą przy ul. Kadyiego 11, 38-200 Jasło, z którym mogą się Państwo kontaktować listownie na wskazany adres siedziby oraz telefonicznie: 13 446 23 59.</w:t>
      </w:r>
    </w:p>
    <w:p w:rsidR="005A3B8D" w:rsidRPr="00CF0866" w:rsidRDefault="005A3B8D" w:rsidP="00457498">
      <w:pPr>
        <w:widowControl/>
        <w:numPr>
          <w:ilvl w:val="0"/>
          <w:numId w:val="8"/>
        </w:numPr>
        <w:autoSpaceDE/>
        <w:autoSpaceDN/>
        <w:spacing w:after="120" w:line="276" w:lineRule="auto"/>
        <w:ind w:left="602" w:hanging="426"/>
        <w:rPr>
          <w:color w:val="18161A"/>
          <w:sz w:val="20"/>
        </w:rPr>
      </w:pPr>
      <w:r w:rsidRPr="00CF0866">
        <w:rPr>
          <w:color w:val="18161A"/>
          <w:sz w:val="20"/>
        </w:rPr>
        <w:t>W Muzeum Regionalnym w Jaśle wyznaczony został Inspektor Ochrony Danych, z którym mogą się Państwo skontaktować poprzez adres e-mail: iod@muzeumjaslo.pl lub na w/w adres we wszystkich sprawach dotyczących przetwarzania danych os</w:t>
      </w:r>
      <w:r w:rsidR="004C1DAF" w:rsidRPr="00CF0866">
        <w:rPr>
          <w:color w:val="18161A"/>
          <w:sz w:val="20"/>
        </w:rPr>
        <w:t xml:space="preserve">obowych oraz korzystania z praw </w:t>
      </w:r>
      <w:r w:rsidRPr="00CF0866">
        <w:rPr>
          <w:color w:val="18161A"/>
          <w:sz w:val="20"/>
        </w:rPr>
        <w:t xml:space="preserve">związanych </w:t>
      </w:r>
      <w:r w:rsidR="001940DA" w:rsidRPr="00CF0866">
        <w:rPr>
          <w:color w:val="18161A"/>
          <w:sz w:val="20"/>
        </w:rPr>
        <w:t xml:space="preserve">                       </w:t>
      </w:r>
      <w:r w:rsidR="00A420A8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z przetwarzaniem danych.</w:t>
      </w:r>
    </w:p>
    <w:p w:rsidR="005A3B8D" w:rsidRPr="00CF0866" w:rsidRDefault="005A3B8D" w:rsidP="00457498">
      <w:pPr>
        <w:widowControl/>
        <w:numPr>
          <w:ilvl w:val="0"/>
          <w:numId w:val="8"/>
        </w:numPr>
        <w:autoSpaceDE/>
        <w:autoSpaceDN/>
        <w:spacing w:after="120" w:line="276" w:lineRule="auto"/>
        <w:ind w:left="601" w:hanging="425"/>
        <w:rPr>
          <w:color w:val="18161A"/>
          <w:sz w:val="20"/>
        </w:rPr>
      </w:pPr>
      <w:r w:rsidRPr="00CF0866">
        <w:rPr>
          <w:color w:val="18161A"/>
          <w:sz w:val="20"/>
        </w:rPr>
        <w:t>Państwa dane osobowe przetwarzane są wyłącznie na podstawie udzielonej zgody w zakresie i celu określonym w treści zgody.</w:t>
      </w:r>
    </w:p>
    <w:p w:rsidR="005A3B8D" w:rsidRPr="00CF0866" w:rsidRDefault="005A3B8D" w:rsidP="00457498">
      <w:pPr>
        <w:widowControl/>
        <w:numPr>
          <w:ilvl w:val="0"/>
          <w:numId w:val="8"/>
        </w:numPr>
        <w:autoSpaceDE/>
        <w:autoSpaceDN/>
        <w:spacing w:after="120" w:line="276" w:lineRule="auto"/>
        <w:ind w:left="601" w:hanging="425"/>
        <w:rPr>
          <w:color w:val="18161A"/>
          <w:sz w:val="20"/>
        </w:rPr>
      </w:pPr>
      <w:r w:rsidRPr="00CF0866">
        <w:rPr>
          <w:color w:val="18161A"/>
          <w:sz w:val="20"/>
        </w:rPr>
        <w:t>Państwa dane mogą zostać udostępnione lokalnym mediom. L</w:t>
      </w:r>
      <w:r w:rsidR="000F2553">
        <w:rPr>
          <w:color w:val="18161A"/>
          <w:sz w:val="20"/>
        </w:rPr>
        <w:t xml:space="preserve">ista laureatów będzie opublikowana na stronach internetowych </w:t>
      </w:r>
      <w:hyperlink r:id="rId9" w:history="1">
        <w:r w:rsidR="000F2553" w:rsidRPr="00E83886">
          <w:rPr>
            <w:rStyle w:val="Hipercze"/>
            <w:sz w:val="20"/>
          </w:rPr>
          <w:t>www.citikjaslo.pl</w:t>
        </w:r>
      </w:hyperlink>
      <w:r w:rsidR="000F2553">
        <w:rPr>
          <w:color w:val="18161A"/>
          <w:sz w:val="20"/>
        </w:rPr>
        <w:t xml:space="preserve"> i</w:t>
      </w:r>
      <w:r w:rsidRPr="00CF0866">
        <w:rPr>
          <w:color w:val="18161A"/>
          <w:sz w:val="20"/>
        </w:rPr>
        <w:t xml:space="preserve"> </w:t>
      </w:r>
      <w:hyperlink r:id="rId10" w:history="1">
        <w:r w:rsidR="00A420A8" w:rsidRPr="00CF0866">
          <w:rPr>
            <w:rStyle w:val="Hipercze"/>
            <w:sz w:val="20"/>
          </w:rPr>
          <w:t>www.muzeumjaslo.pl</w:t>
        </w:r>
      </w:hyperlink>
      <w:r w:rsidRPr="00CF0866">
        <w:rPr>
          <w:color w:val="18161A"/>
          <w:sz w:val="20"/>
        </w:rPr>
        <w:t>.</w:t>
      </w:r>
    </w:p>
    <w:p w:rsidR="005A3B8D" w:rsidRPr="00CF0866" w:rsidRDefault="00A420A8" w:rsidP="00457498">
      <w:pPr>
        <w:widowControl/>
        <w:numPr>
          <w:ilvl w:val="0"/>
          <w:numId w:val="8"/>
        </w:numPr>
        <w:autoSpaceDE/>
        <w:autoSpaceDN/>
        <w:spacing w:after="120" w:line="276" w:lineRule="auto"/>
        <w:ind w:left="601" w:hanging="425"/>
        <w:rPr>
          <w:color w:val="18161A"/>
          <w:sz w:val="20"/>
        </w:rPr>
      </w:pPr>
      <w:r w:rsidRPr="00CF0866">
        <w:rPr>
          <w:color w:val="18161A"/>
          <w:sz w:val="20"/>
        </w:rPr>
        <w:t>Przysługuje Państwu prawo dostępu do danych osobowych, sprostowania, usunięcia, ograniczenia przetwarzania oraz prawo do cofnięcia zgody, jeżeli zachodzą przesłanki do tych uprawnień i nie są ograniczone poprzez inne przepisy prawne.</w:t>
      </w:r>
    </w:p>
    <w:p w:rsidR="005A3B8D" w:rsidRPr="00CF0866" w:rsidRDefault="00A420A8" w:rsidP="00457498">
      <w:pPr>
        <w:widowControl/>
        <w:numPr>
          <w:ilvl w:val="0"/>
          <w:numId w:val="8"/>
        </w:numPr>
        <w:autoSpaceDE/>
        <w:autoSpaceDN/>
        <w:spacing w:after="120" w:line="276" w:lineRule="auto"/>
        <w:ind w:left="601" w:hanging="425"/>
        <w:rPr>
          <w:color w:val="18161A"/>
          <w:sz w:val="20"/>
        </w:rPr>
      </w:pPr>
      <w:r w:rsidRPr="00CF0866">
        <w:rPr>
          <w:color w:val="18161A"/>
          <w:sz w:val="20"/>
        </w:rPr>
        <w:t>W przypadku powzięcia informacji o niezgodnym z prawem przetwarzaniu Państwa danych osobowych, przysługuje Państwu prawo wniesienia skargi do organu nadzorczego właściwego w sprawach ochrony danych osobowych.</w:t>
      </w:r>
    </w:p>
    <w:p w:rsidR="005A3B8D" w:rsidRPr="00CF0866" w:rsidRDefault="00A420A8" w:rsidP="00457498">
      <w:pPr>
        <w:widowControl/>
        <w:numPr>
          <w:ilvl w:val="0"/>
          <w:numId w:val="8"/>
        </w:numPr>
        <w:autoSpaceDE/>
        <w:autoSpaceDN/>
        <w:spacing w:after="120" w:line="276" w:lineRule="auto"/>
        <w:ind w:left="601" w:hanging="425"/>
        <w:rPr>
          <w:color w:val="18161A"/>
          <w:sz w:val="20"/>
        </w:rPr>
      </w:pPr>
      <w:r w:rsidRPr="00CF0866">
        <w:rPr>
          <w:color w:val="18161A"/>
          <w:sz w:val="20"/>
        </w:rPr>
        <w:t>Podanie przez Państwa danych jest dobrowolne, aczkolwiek brak jej wyrażenia uniemożliwi uczestnictwo w konkursie.</w:t>
      </w:r>
    </w:p>
    <w:p w:rsidR="005A3B8D" w:rsidRPr="00CF0866" w:rsidRDefault="00A420A8" w:rsidP="007E4B66">
      <w:pPr>
        <w:widowControl/>
        <w:numPr>
          <w:ilvl w:val="0"/>
          <w:numId w:val="8"/>
        </w:numPr>
        <w:autoSpaceDE/>
        <w:autoSpaceDN/>
        <w:spacing w:line="276" w:lineRule="auto"/>
        <w:ind w:left="601" w:hanging="425"/>
        <w:rPr>
          <w:color w:val="18161A"/>
          <w:sz w:val="20"/>
        </w:rPr>
      </w:pPr>
      <w:r w:rsidRPr="00CF0866">
        <w:rPr>
          <w:color w:val="18161A"/>
          <w:sz w:val="20"/>
        </w:rPr>
        <w:t>Dane w ramach wyrażonej zgody nie będą podlegały profilowaniu oraz nie będą przetwarzane w sposób zautomatyzowany.</w:t>
      </w:r>
    </w:p>
    <w:p w:rsidR="00981817" w:rsidRPr="00CF0866" w:rsidRDefault="00981817" w:rsidP="007E4B66">
      <w:pPr>
        <w:widowControl/>
        <w:autoSpaceDE/>
        <w:autoSpaceDN/>
        <w:spacing w:line="276" w:lineRule="auto"/>
        <w:ind w:left="567"/>
        <w:rPr>
          <w:color w:val="18161A"/>
          <w:sz w:val="20"/>
        </w:rPr>
      </w:pPr>
    </w:p>
    <w:p w:rsidR="00981817" w:rsidRPr="00CF0866" w:rsidRDefault="00981817" w:rsidP="007E4B66">
      <w:pPr>
        <w:widowControl/>
        <w:autoSpaceDE/>
        <w:autoSpaceDN/>
        <w:spacing w:line="276" w:lineRule="auto"/>
        <w:ind w:left="567"/>
        <w:rPr>
          <w:color w:val="18161A"/>
          <w:sz w:val="20"/>
        </w:rPr>
      </w:pPr>
    </w:p>
    <w:p w:rsidR="005954C5" w:rsidRPr="00CF0866" w:rsidRDefault="007944C4" w:rsidP="007E4B66">
      <w:pPr>
        <w:tabs>
          <w:tab w:val="left" w:pos="-3544"/>
        </w:tabs>
        <w:spacing w:line="360" w:lineRule="auto"/>
        <w:ind w:left="4" w:right="152"/>
        <w:jc w:val="center"/>
        <w:rPr>
          <w:b/>
          <w:color w:val="18161A"/>
          <w:sz w:val="20"/>
        </w:rPr>
      </w:pPr>
      <w:r w:rsidRPr="00CF0866">
        <w:rPr>
          <w:b/>
          <w:color w:val="18161A"/>
          <w:sz w:val="20"/>
        </w:rPr>
        <w:t>§</w:t>
      </w:r>
      <w:r w:rsidR="00F90F84" w:rsidRPr="00CF0866">
        <w:rPr>
          <w:b/>
          <w:color w:val="18161A"/>
          <w:sz w:val="20"/>
        </w:rPr>
        <w:t>8</w:t>
      </w:r>
      <w:r w:rsidRPr="00CF0866">
        <w:rPr>
          <w:b/>
          <w:color w:val="18161A"/>
          <w:sz w:val="20"/>
        </w:rPr>
        <w:t>.</w:t>
      </w:r>
      <w:r w:rsidR="007E4B66" w:rsidRPr="00CF0866">
        <w:rPr>
          <w:b/>
          <w:color w:val="18161A"/>
          <w:sz w:val="20"/>
        </w:rPr>
        <w:t xml:space="preserve"> </w:t>
      </w:r>
      <w:r w:rsidRPr="00CF0866">
        <w:rPr>
          <w:b/>
          <w:color w:val="18161A"/>
          <w:sz w:val="20"/>
        </w:rPr>
        <w:t>Postanowienia</w:t>
      </w:r>
      <w:r w:rsidR="00981817" w:rsidRPr="00CF0866">
        <w:rPr>
          <w:b/>
          <w:color w:val="18161A"/>
          <w:sz w:val="20"/>
        </w:rPr>
        <w:t xml:space="preserve"> </w:t>
      </w:r>
      <w:r w:rsidR="00050DE5" w:rsidRPr="00CF0866">
        <w:rPr>
          <w:b/>
          <w:color w:val="18161A"/>
          <w:sz w:val="20"/>
        </w:rPr>
        <w:t>końcowe</w:t>
      </w:r>
    </w:p>
    <w:p w:rsidR="005954C5" w:rsidRPr="00CF0866" w:rsidRDefault="007944C4" w:rsidP="001940DA">
      <w:pPr>
        <w:pStyle w:val="Akapitzlist"/>
        <w:numPr>
          <w:ilvl w:val="0"/>
          <w:numId w:val="1"/>
        </w:numPr>
        <w:spacing w:before="178" w:after="120"/>
        <w:ind w:left="602" w:hanging="432"/>
        <w:jc w:val="left"/>
        <w:rPr>
          <w:color w:val="18161A"/>
          <w:sz w:val="20"/>
        </w:rPr>
      </w:pPr>
      <w:r w:rsidRPr="00CF0866">
        <w:rPr>
          <w:color w:val="18161A"/>
          <w:sz w:val="20"/>
        </w:rPr>
        <w:t>W</w:t>
      </w:r>
      <w:r w:rsidR="001940DA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sprawach</w:t>
      </w:r>
      <w:r w:rsidR="001940DA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nieuregulowanych</w:t>
      </w:r>
      <w:r w:rsidR="001940DA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niniejszym</w:t>
      </w:r>
      <w:r w:rsidR="001940DA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regulaminem</w:t>
      </w:r>
      <w:r w:rsidR="001940DA" w:rsidRPr="00CF0866">
        <w:rPr>
          <w:color w:val="18161A"/>
          <w:sz w:val="20"/>
        </w:rPr>
        <w:t xml:space="preserve"> ostateczne </w:t>
      </w:r>
      <w:r w:rsidRPr="00CF0866">
        <w:rPr>
          <w:color w:val="18161A"/>
          <w:sz w:val="20"/>
        </w:rPr>
        <w:t>decyzj</w:t>
      </w:r>
      <w:r w:rsidR="005A3B8D" w:rsidRPr="00CF0866">
        <w:rPr>
          <w:color w:val="18161A"/>
          <w:sz w:val="20"/>
        </w:rPr>
        <w:t>ę</w:t>
      </w:r>
      <w:r w:rsidR="001940DA" w:rsidRPr="00CF0866">
        <w:rPr>
          <w:color w:val="18161A"/>
          <w:sz w:val="20"/>
        </w:rPr>
        <w:t xml:space="preserve"> </w:t>
      </w:r>
      <w:r w:rsidR="00CF0866">
        <w:rPr>
          <w:color w:val="18161A"/>
          <w:sz w:val="20"/>
        </w:rPr>
        <w:t>podejmą</w:t>
      </w:r>
      <w:r w:rsidR="001940DA" w:rsidRPr="00CF0866">
        <w:rPr>
          <w:color w:val="18161A"/>
          <w:sz w:val="20"/>
        </w:rPr>
        <w:t xml:space="preserve"> </w:t>
      </w:r>
      <w:r w:rsidR="00CF0866">
        <w:rPr>
          <w:color w:val="18161A"/>
          <w:sz w:val="20"/>
        </w:rPr>
        <w:t>organizatorzy.</w:t>
      </w:r>
    </w:p>
    <w:p w:rsidR="005954C5" w:rsidRPr="00CF0866" w:rsidRDefault="007944C4" w:rsidP="001940DA">
      <w:pPr>
        <w:pStyle w:val="Akapitzlist"/>
        <w:numPr>
          <w:ilvl w:val="0"/>
          <w:numId w:val="1"/>
        </w:numPr>
        <w:spacing w:before="29" w:line="276" w:lineRule="auto"/>
        <w:ind w:left="616" w:right="146" w:hanging="443"/>
        <w:jc w:val="left"/>
        <w:rPr>
          <w:color w:val="18161A"/>
          <w:sz w:val="20"/>
        </w:rPr>
      </w:pPr>
      <w:r w:rsidRPr="00CF0866">
        <w:rPr>
          <w:color w:val="18161A"/>
          <w:sz w:val="20"/>
        </w:rPr>
        <w:t>Dodatkowe informacje na temat konkursu b</w:t>
      </w:r>
      <w:r w:rsidR="005A3B8D" w:rsidRPr="00CF0866">
        <w:rPr>
          <w:color w:val="18161A"/>
          <w:sz w:val="20"/>
        </w:rPr>
        <w:t xml:space="preserve">ędą udzielane w </w:t>
      </w:r>
      <w:r w:rsidRPr="00CF0866">
        <w:rPr>
          <w:color w:val="18161A"/>
          <w:sz w:val="20"/>
        </w:rPr>
        <w:t>Centrum</w:t>
      </w:r>
      <w:r w:rsidR="001940DA" w:rsidRPr="00CF0866">
        <w:rPr>
          <w:color w:val="18161A"/>
          <w:sz w:val="20"/>
        </w:rPr>
        <w:t xml:space="preserve"> </w:t>
      </w:r>
      <w:r w:rsidR="005A3B8D" w:rsidRPr="00CF0866">
        <w:rPr>
          <w:color w:val="18161A"/>
          <w:sz w:val="20"/>
        </w:rPr>
        <w:t>Informacji</w:t>
      </w:r>
      <w:r w:rsidR="001940DA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Turystycznej</w:t>
      </w:r>
      <w:r w:rsidR="001940DA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i</w:t>
      </w:r>
      <w:r w:rsidR="001940DA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Kulturalnej</w:t>
      </w:r>
      <w:r w:rsidR="001940DA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w</w:t>
      </w:r>
      <w:r w:rsidR="001940DA" w:rsidRPr="00CF0866">
        <w:rPr>
          <w:color w:val="18161A"/>
          <w:sz w:val="20"/>
        </w:rPr>
        <w:t xml:space="preserve"> </w:t>
      </w:r>
      <w:r w:rsidR="005A3B8D" w:rsidRPr="00CF0866">
        <w:rPr>
          <w:color w:val="18161A"/>
          <w:sz w:val="20"/>
        </w:rPr>
        <w:t>Jaśle</w:t>
      </w:r>
      <w:r w:rsidRPr="00CF0866">
        <w:rPr>
          <w:color w:val="18161A"/>
          <w:sz w:val="20"/>
        </w:rPr>
        <w:t>,</w:t>
      </w:r>
      <w:r w:rsidR="001940DA" w:rsidRPr="00CF0866">
        <w:rPr>
          <w:color w:val="18161A"/>
          <w:sz w:val="20"/>
        </w:rPr>
        <w:t xml:space="preserve"> </w:t>
      </w:r>
      <w:r w:rsidR="00CF0866">
        <w:rPr>
          <w:color w:val="18161A"/>
          <w:sz w:val="20"/>
        </w:rPr>
        <w:t xml:space="preserve">ul. Sokoła 8, </w:t>
      </w:r>
      <w:r w:rsidRPr="00CF0866">
        <w:rPr>
          <w:color w:val="18161A"/>
          <w:sz w:val="20"/>
        </w:rPr>
        <w:t>tel.</w:t>
      </w:r>
      <w:r w:rsidR="001940DA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+48</w:t>
      </w:r>
      <w:r w:rsidR="001940DA" w:rsidRPr="00CF0866">
        <w:rPr>
          <w:color w:val="18161A"/>
          <w:sz w:val="20"/>
        </w:rPr>
        <w:t> </w:t>
      </w:r>
      <w:r w:rsidRPr="00CF0866">
        <w:rPr>
          <w:color w:val="18161A"/>
          <w:sz w:val="20"/>
        </w:rPr>
        <w:t>518</w:t>
      </w:r>
      <w:r w:rsidR="001940DA" w:rsidRPr="00CF0866">
        <w:rPr>
          <w:color w:val="18161A"/>
          <w:sz w:val="20"/>
        </w:rPr>
        <w:t> </w:t>
      </w:r>
      <w:r w:rsidRPr="00CF0866">
        <w:rPr>
          <w:color w:val="18161A"/>
          <w:sz w:val="20"/>
        </w:rPr>
        <w:t>825</w:t>
      </w:r>
      <w:r w:rsidR="001940DA" w:rsidRPr="00CF0866">
        <w:rPr>
          <w:color w:val="18161A"/>
          <w:sz w:val="20"/>
        </w:rPr>
        <w:t xml:space="preserve"> </w:t>
      </w:r>
      <w:r w:rsidRPr="00CF0866">
        <w:rPr>
          <w:color w:val="18161A"/>
          <w:sz w:val="20"/>
        </w:rPr>
        <w:t>699.</w:t>
      </w:r>
    </w:p>
    <w:p w:rsidR="005954C5" w:rsidRPr="00CF0866" w:rsidRDefault="005954C5">
      <w:pPr>
        <w:pStyle w:val="Tekstpodstawowy"/>
      </w:pPr>
    </w:p>
    <w:p w:rsidR="005954C5" w:rsidRPr="00CF0866" w:rsidRDefault="005954C5">
      <w:pPr>
        <w:pStyle w:val="Tekstpodstawowy"/>
      </w:pPr>
    </w:p>
    <w:p w:rsidR="005954C5" w:rsidRPr="00CF0866" w:rsidRDefault="005954C5">
      <w:pPr>
        <w:pStyle w:val="Tekstpodstawowy"/>
      </w:pPr>
    </w:p>
    <w:p w:rsidR="005954C5" w:rsidRPr="00CF0866" w:rsidRDefault="005954C5">
      <w:pPr>
        <w:pStyle w:val="Tekstpodstawowy"/>
      </w:pPr>
    </w:p>
    <w:p w:rsidR="005954C5" w:rsidRPr="00CF0866" w:rsidRDefault="005954C5">
      <w:pPr>
        <w:pStyle w:val="Tekstpodstawowy"/>
        <w:spacing w:before="176"/>
      </w:pPr>
    </w:p>
    <w:sectPr w:rsidR="005954C5" w:rsidRPr="00CF0866" w:rsidSect="001940DA">
      <w:pgSz w:w="12240" w:h="16840"/>
      <w:pgMar w:top="1418" w:right="1134" w:bottom="1174" w:left="13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17E"/>
    <w:multiLevelType w:val="hybridMultilevel"/>
    <w:tmpl w:val="1F845454"/>
    <w:lvl w:ilvl="0" w:tplc="2AE614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17D15B0E"/>
    <w:multiLevelType w:val="hybridMultilevel"/>
    <w:tmpl w:val="C8AE6310"/>
    <w:lvl w:ilvl="0" w:tplc="F9FE3C0A">
      <w:start w:val="1"/>
      <w:numFmt w:val="decimal"/>
      <w:lvlText w:val="%1."/>
      <w:lvlJc w:val="left"/>
      <w:pPr>
        <w:ind w:left="467" w:hanging="363"/>
      </w:pPr>
      <w:rPr>
        <w:rFonts w:ascii="Arial" w:eastAsia="Arial" w:hAnsi="Arial" w:cs="Arial" w:hint="default"/>
        <w:b w:val="0"/>
        <w:bCs w:val="0"/>
        <w:i w:val="0"/>
        <w:iCs w:val="0"/>
        <w:color w:val="18161A"/>
        <w:spacing w:val="0"/>
        <w:w w:val="111"/>
        <w:sz w:val="20"/>
        <w:szCs w:val="20"/>
        <w:lang w:val="pl-PL" w:eastAsia="en-US" w:bidi="ar-SA"/>
      </w:rPr>
    </w:lvl>
    <w:lvl w:ilvl="1" w:tplc="C98EDF32">
      <w:start w:val="1"/>
      <w:numFmt w:val="decimal"/>
      <w:lvlText w:val="%2)"/>
      <w:lvlJc w:val="left"/>
      <w:pPr>
        <w:ind w:left="84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D2D31"/>
        <w:spacing w:val="-1"/>
        <w:w w:val="101"/>
        <w:sz w:val="20"/>
        <w:szCs w:val="20"/>
        <w:lang w:val="pl-PL" w:eastAsia="en-US" w:bidi="ar-SA"/>
      </w:rPr>
    </w:lvl>
    <w:lvl w:ilvl="2" w:tplc="00AC28C6">
      <w:numFmt w:val="bullet"/>
      <w:lvlText w:val="•"/>
      <w:lvlJc w:val="left"/>
      <w:pPr>
        <w:ind w:left="1848" w:hanging="360"/>
      </w:pPr>
      <w:rPr>
        <w:rFonts w:hint="default"/>
        <w:lang w:val="pl-PL" w:eastAsia="en-US" w:bidi="ar-SA"/>
      </w:rPr>
    </w:lvl>
    <w:lvl w:ilvl="3" w:tplc="8A06AAB8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4" w:tplc="09D0DE4C">
      <w:numFmt w:val="bullet"/>
      <w:lvlText w:val="•"/>
      <w:lvlJc w:val="left"/>
      <w:pPr>
        <w:ind w:left="3866" w:hanging="360"/>
      </w:pPr>
      <w:rPr>
        <w:rFonts w:hint="default"/>
        <w:lang w:val="pl-PL" w:eastAsia="en-US" w:bidi="ar-SA"/>
      </w:rPr>
    </w:lvl>
    <w:lvl w:ilvl="5" w:tplc="868C1EC4">
      <w:numFmt w:val="bullet"/>
      <w:lvlText w:val="•"/>
      <w:lvlJc w:val="left"/>
      <w:pPr>
        <w:ind w:left="4875" w:hanging="360"/>
      </w:pPr>
      <w:rPr>
        <w:rFonts w:hint="default"/>
        <w:lang w:val="pl-PL" w:eastAsia="en-US" w:bidi="ar-SA"/>
      </w:rPr>
    </w:lvl>
    <w:lvl w:ilvl="6" w:tplc="947CE2F6">
      <w:numFmt w:val="bullet"/>
      <w:lvlText w:val="•"/>
      <w:lvlJc w:val="left"/>
      <w:pPr>
        <w:ind w:left="5884" w:hanging="360"/>
      </w:pPr>
      <w:rPr>
        <w:rFonts w:hint="default"/>
        <w:lang w:val="pl-PL" w:eastAsia="en-US" w:bidi="ar-SA"/>
      </w:rPr>
    </w:lvl>
    <w:lvl w:ilvl="7" w:tplc="B1603F90">
      <w:numFmt w:val="bullet"/>
      <w:lvlText w:val="•"/>
      <w:lvlJc w:val="left"/>
      <w:pPr>
        <w:ind w:left="6893" w:hanging="360"/>
      </w:pPr>
      <w:rPr>
        <w:rFonts w:hint="default"/>
        <w:lang w:val="pl-PL" w:eastAsia="en-US" w:bidi="ar-SA"/>
      </w:rPr>
    </w:lvl>
    <w:lvl w:ilvl="8" w:tplc="D52A40BE">
      <w:numFmt w:val="bullet"/>
      <w:lvlText w:val="•"/>
      <w:lvlJc w:val="left"/>
      <w:pPr>
        <w:ind w:left="790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8297795"/>
    <w:multiLevelType w:val="hybridMultilevel"/>
    <w:tmpl w:val="B24EE63E"/>
    <w:lvl w:ilvl="0" w:tplc="8C283B64">
      <w:start w:val="1"/>
      <w:numFmt w:val="decimal"/>
      <w:lvlText w:val="%1."/>
      <w:lvlJc w:val="left"/>
      <w:pPr>
        <w:ind w:left="533" w:hanging="361"/>
      </w:pPr>
      <w:rPr>
        <w:rFonts w:asciiTheme="majorHAnsi" w:eastAsia="Arial" w:hAnsiTheme="majorHAnsi" w:cs="Arial" w:hint="default"/>
        <w:b w:val="0"/>
        <w:bCs w:val="0"/>
        <w:i w:val="0"/>
        <w:iCs w:val="0"/>
        <w:color w:val="18161A"/>
        <w:spacing w:val="0"/>
        <w:w w:val="108"/>
        <w:sz w:val="20"/>
        <w:szCs w:val="20"/>
        <w:lang w:val="pl-PL" w:eastAsia="en-US" w:bidi="ar-SA"/>
      </w:rPr>
    </w:lvl>
    <w:lvl w:ilvl="1" w:tplc="9C70EA66">
      <w:numFmt w:val="bullet"/>
      <w:lvlText w:val="•"/>
      <w:lvlJc w:val="left"/>
      <w:pPr>
        <w:ind w:left="1478" w:hanging="361"/>
      </w:pPr>
      <w:rPr>
        <w:rFonts w:hint="default"/>
        <w:lang w:val="pl-PL" w:eastAsia="en-US" w:bidi="ar-SA"/>
      </w:rPr>
    </w:lvl>
    <w:lvl w:ilvl="2" w:tplc="FF46EDCC">
      <w:numFmt w:val="bullet"/>
      <w:lvlText w:val="•"/>
      <w:lvlJc w:val="left"/>
      <w:pPr>
        <w:ind w:left="2416" w:hanging="361"/>
      </w:pPr>
      <w:rPr>
        <w:rFonts w:hint="default"/>
        <w:lang w:val="pl-PL" w:eastAsia="en-US" w:bidi="ar-SA"/>
      </w:rPr>
    </w:lvl>
    <w:lvl w:ilvl="3" w:tplc="4836A1CE">
      <w:numFmt w:val="bullet"/>
      <w:lvlText w:val="•"/>
      <w:lvlJc w:val="left"/>
      <w:pPr>
        <w:ind w:left="3354" w:hanging="361"/>
      </w:pPr>
      <w:rPr>
        <w:rFonts w:hint="default"/>
        <w:lang w:val="pl-PL" w:eastAsia="en-US" w:bidi="ar-SA"/>
      </w:rPr>
    </w:lvl>
    <w:lvl w:ilvl="4" w:tplc="0C9E4438">
      <w:numFmt w:val="bullet"/>
      <w:lvlText w:val="•"/>
      <w:lvlJc w:val="left"/>
      <w:pPr>
        <w:ind w:left="4292" w:hanging="361"/>
      </w:pPr>
      <w:rPr>
        <w:rFonts w:hint="default"/>
        <w:lang w:val="pl-PL" w:eastAsia="en-US" w:bidi="ar-SA"/>
      </w:rPr>
    </w:lvl>
    <w:lvl w:ilvl="5" w:tplc="8DE654AE">
      <w:numFmt w:val="bullet"/>
      <w:lvlText w:val="•"/>
      <w:lvlJc w:val="left"/>
      <w:pPr>
        <w:ind w:left="5230" w:hanging="361"/>
      </w:pPr>
      <w:rPr>
        <w:rFonts w:hint="default"/>
        <w:lang w:val="pl-PL" w:eastAsia="en-US" w:bidi="ar-SA"/>
      </w:rPr>
    </w:lvl>
    <w:lvl w:ilvl="6" w:tplc="186895A4">
      <w:numFmt w:val="bullet"/>
      <w:lvlText w:val="•"/>
      <w:lvlJc w:val="left"/>
      <w:pPr>
        <w:ind w:left="6168" w:hanging="361"/>
      </w:pPr>
      <w:rPr>
        <w:rFonts w:hint="default"/>
        <w:lang w:val="pl-PL" w:eastAsia="en-US" w:bidi="ar-SA"/>
      </w:rPr>
    </w:lvl>
    <w:lvl w:ilvl="7" w:tplc="3CDE862A">
      <w:numFmt w:val="bullet"/>
      <w:lvlText w:val="•"/>
      <w:lvlJc w:val="left"/>
      <w:pPr>
        <w:ind w:left="7106" w:hanging="361"/>
      </w:pPr>
      <w:rPr>
        <w:rFonts w:hint="default"/>
        <w:lang w:val="pl-PL" w:eastAsia="en-US" w:bidi="ar-SA"/>
      </w:rPr>
    </w:lvl>
    <w:lvl w:ilvl="8" w:tplc="5CAA50C4">
      <w:numFmt w:val="bullet"/>
      <w:lvlText w:val="•"/>
      <w:lvlJc w:val="left"/>
      <w:pPr>
        <w:ind w:left="8044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2A1D67B8"/>
    <w:multiLevelType w:val="hybridMultilevel"/>
    <w:tmpl w:val="3B7A3974"/>
    <w:lvl w:ilvl="0" w:tplc="A448D34A">
      <w:start w:val="1"/>
      <w:numFmt w:val="decimal"/>
      <w:lvlText w:val="%1."/>
      <w:lvlJc w:val="left"/>
      <w:pPr>
        <w:ind w:left="1003" w:hanging="435"/>
      </w:pPr>
      <w:rPr>
        <w:rFonts w:asciiTheme="majorHAnsi" w:hAnsiTheme="maj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5353480"/>
    <w:multiLevelType w:val="hybridMultilevel"/>
    <w:tmpl w:val="8D9E6A76"/>
    <w:lvl w:ilvl="0" w:tplc="9C8AD924">
      <w:start w:val="1"/>
      <w:numFmt w:val="decimal"/>
      <w:lvlText w:val="%1."/>
      <w:lvlJc w:val="left"/>
      <w:pPr>
        <w:ind w:left="470" w:hanging="366"/>
      </w:pPr>
      <w:rPr>
        <w:rFonts w:ascii="Arial" w:eastAsia="Arial" w:hAnsi="Arial" w:cs="Arial" w:hint="default"/>
        <w:b w:val="0"/>
        <w:bCs w:val="0"/>
        <w:i w:val="0"/>
        <w:iCs w:val="0"/>
        <w:color w:val="18161A"/>
        <w:spacing w:val="-1"/>
        <w:w w:val="103"/>
        <w:sz w:val="20"/>
        <w:szCs w:val="20"/>
        <w:lang w:val="pl-PL" w:eastAsia="en-US" w:bidi="ar-SA"/>
      </w:rPr>
    </w:lvl>
    <w:lvl w:ilvl="1" w:tplc="F26CD156">
      <w:start w:val="1"/>
      <w:numFmt w:val="decimal"/>
      <w:lvlText w:val="%2)"/>
      <w:lvlJc w:val="left"/>
      <w:pPr>
        <w:ind w:left="782" w:hanging="365"/>
      </w:pPr>
      <w:rPr>
        <w:rFonts w:ascii="Arial" w:eastAsia="Arial" w:hAnsi="Arial" w:cs="Arial" w:hint="default"/>
        <w:b w:val="0"/>
        <w:bCs w:val="0"/>
        <w:i w:val="0"/>
        <w:iCs w:val="0"/>
        <w:color w:val="18161A"/>
        <w:spacing w:val="-1"/>
        <w:w w:val="104"/>
        <w:sz w:val="20"/>
        <w:szCs w:val="20"/>
        <w:lang w:val="pl-PL" w:eastAsia="en-US" w:bidi="ar-SA"/>
      </w:rPr>
    </w:lvl>
    <w:lvl w:ilvl="2" w:tplc="65F0FD04">
      <w:numFmt w:val="bullet"/>
      <w:lvlText w:val="•"/>
      <w:lvlJc w:val="left"/>
      <w:pPr>
        <w:ind w:left="1795" w:hanging="365"/>
      </w:pPr>
      <w:rPr>
        <w:rFonts w:hint="default"/>
        <w:lang w:val="pl-PL" w:eastAsia="en-US" w:bidi="ar-SA"/>
      </w:rPr>
    </w:lvl>
    <w:lvl w:ilvl="3" w:tplc="3696A026">
      <w:numFmt w:val="bullet"/>
      <w:lvlText w:val="•"/>
      <w:lvlJc w:val="left"/>
      <w:pPr>
        <w:ind w:left="2811" w:hanging="365"/>
      </w:pPr>
      <w:rPr>
        <w:rFonts w:hint="default"/>
        <w:lang w:val="pl-PL" w:eastAsia="en-US" w:bidi="ar-SA"/>
      </w:rPr>
    </w:lvl>
    <w:lvl w:ilvl="4" w:tplc="4322E7D6">
      <w:numFmt w:val="bullet"/>
      <w:lvlText w:val="•"/>
      <w:lvlJc w:val="left"/>
      <w:pPr>
        <w:ind w:left="3826" w:hanging="365"/>
      </w:pPr>
      <w:rPr>
        <w:rFonts w:hint="default"/>
        <w:lang w:val="pl-PL" w:eastAsia="en-US" w:bidi="ar-SA"/>
      </w:rPr>
    </w:lvl>
    <w:lvl w:ilvl="5" w:tplc="90BE363C">
      <w:numFmt w:val="bullet"/>
      <w:lvlText w:val="•"/>
      <w:lvlJc w:val="left"/>
      <w:pPr>
        <w:ind w:left="4842" w:hanging="365"/>
      </w:pPr>
      <w:rPr>
        <w:rFonts w:hint="default"/>
        <w:lang w:val="pl-PL" w:eastAsia="en-US" w:bidi="ar-SA"/>
      </w:rPr>
    </w:lvl>
    <w:lvl w:ilvl="6" w:tplc="E5EAEA88">
      <w:numFmt w:val="bullet"/>
      <w:lvlText w:val="•"/>
      <w:lvlJc w:val="left"/>
      <w:pPr>
        <w:ind w:left="5857" w:hanging="365"/>
      </w:pPr>
      <w:rPr>
        <w:rFonts w:hint="default"/>
        <w:lang w:val="pl-PL" w:eastAsia="en-US" w:bidi="ar-SA"/>
      </w:rPr>
    </w:lvl>
    <w:lvl w:ilvl="7" w:tplc="F2C8AC9E">
      <w:numFmt w:val="bullet"/>
      <w:lvlText w:val="•"/>
      <w:lvlJc w:val="left"/>
      <w:pPr>
        <w:ind w:left="6873" w:hanging="365"/>
      </w:pPr>
      <w:rPr>
        <w:rFonts w:hint="default"/>
        <w:lang w:val="pl-PL" w:eastAsia="en-US" w:bidi="ar-SA"/>
      </w:rPr>
    </w:lvl>
    <w:lvl w:ilvl="8" w:tplc="B3007A46">
      <w:numFmt w:val="bullet"/>
      <w:lvlText w:val="•"/>
      <w:lvlJc w:val="left"/>
      <w:pPr>
        <w:ind w:left="7888" w:hanging="365"/>
      </w:pPr>
      <w:rPr>
        <w:rFonts w:hint="default"/>
        <w:lang w:val="pl-PL" w:eastAsia="en-US" w:bidi="ar-SA"/>
      </w:rPr>
    </w:lvl>
  </w:abstractNum>
  <w:abstractNum w:abstractNumId="5" w15:restartNumberingAfterBreak="0">
    <w:nsid w:val="53873348"/>
    <w:multiLevelType w:val="hybridMultilevel"/>
    <w:tmpl w:val="3EBE52CA"/>
    <w:lvl w:ilvl="0" w:tplc="9904D7F8">
      <w:start w:val="1"/>
      <w:numFmt w:val="lowerLetter"/>
      <w:lvlText w:val="%1)"/>
      <w:lvlJc w:val="left"/>
      <w:pPr>
        <w:ind w:left="1212" w:hanging="360"/>
      </w:pPr>
      <w:rPr>
        <w:rFonts w:asciiTheme="majorHAnsi" w:eastAsia="Times New Roman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627A1D94"/>
    <w:multiLevelType w:val="hybridMultilevel"/>
    <w:tmpl w:val="06DA4016"/>
    <w:lvl w:ilvl="0" w:tplc="F9FE0936">
      <w:start w:val="1"/>
      <w:numFmt w:val="decimal"/>
      <w:lvlText w:val="%1."/>
      <w:lvlJc w:val="left"/>
      <w:pPr>
        <w:ind w:left="466" w:hanging="359"/>
      </w:pPr>
      <w:rPr>
        <w:rFonts w:asciiTheme="majorHAnsi" w:eastAsia="Arial" w:hAnsiTheme="majorHAnsi" w:cs="Arial" w:hint="default"/>
        <w:b w:val="0"/>
        <w:bCs w:val="0"/>
        <w:i w:val="0"/>
        <w:iCs w:val="0"/>
        <w:color w:val="18161A"/>
        <w:spacing w:val="0"/>
        <w:w w:val="111"/>
        <w:sz w:val="20"/>
        <w:szCs w:val="20"/>
        <w:lang w:val="pl-PL" w:eastAsia="en-US" w:bidi="ar-SA"/>
      </w:rPr>
    </w:lvl>
    <w:lvl w:ilvl="1" w:tplc="14AA457E">
      <w:numFmt w:val="bullet"/>
      <w:lvlText w:val="•"/>
      <w:lvlJc w:val="left"/>
      <w:pPr>
        <w:ind w:left="1406" w:hanging="359"/>
      </w:pPr>
      <w:rPr>
        <w:rFonts w:hint="default"/>
        <w:lang w:val="pl-PL" w:eastAsia="en-US" w:bidi="ar-SA"/>
      </w:rPr>
    </w:lvl>
    <w:lvl w:ilvl="2" w:tplc="7A2E91EC">
      <w:numFmt w:val="bullet"/>
      <w:lvlText w:val="•"/>
      <w:lvlJc w:val="left"/>
      <w:pPr>
        <w:ind w:left="2352" w:hanging="359"/>
      </w:pPr>
      <w:rPr>
        <w:rFonts w:hint="default"/>
        <w:lang w:val="pl-PL" w:eastAsia="en-US" w:bidi="ar-SA"/>
      </w:rPr>
    </w:lvl>
    <w:lvl w:ilvl="3" w:tplc="94D2A202">
      <w:numFmt w:val="bullet"/>
      <w:lvlText w:val="•"/>
      <w:lvlJc w:val="left"/>
      <w:pPr>
        <w:ind w:left="3298" w:hanging="359"/>
      </w:pPr>
      <w:rPr>
        <w:rFonts w:hint="default"/>
        <w:lang w:val="pl-PL" w:eastAsia="en-US" w:bidi="ar-SA"/>
      </w:rPr>
    </w:lvl>
    <w:lvl w:ilvl="4" w:tplc="D6F4D538">
      <w:numFmt w:val="bullet"/>
      <w:lvlText w:val="•"/>
      <w:lvlJc w:val="left"/>
      <w:pPr>
        <w:ind w:left="4244" w:hanging="359"/>
      </w:pPr>
      <w:rPr>
        <w:rFonts w:hint="default"/>
        <w:lang w:val="pl-PL" w:eastAsia="en-US" w:bidi="ar-SA"/>
      </w:rPr>
    </w:lvl>
    <w:lvl w:ilvl="5" w:tplc="5EB0F7AE">
      <w:numFmt w:val="bullet"/>
      <w:lvlText w:val="•"/>
      <w:lvlJc w:val="left"/>
      <w:pPr>
        <w:ind w:left="5190" w:hanging="359"/>
      </w:pPr>
      <w:rPr>
        <w:rFonts w:hint="default"/>
        <w:lang w:val="pl-PL" w:eastAsia="en-US" w:bidi="ar-SA"/>
      </w:rPr>
    </w:lvl>
    <w:lvl w:ilvl="6" w:tplc="9A1C89D2">
      <w:numFmt w:val="bullet"/>
      <w:lvlText w:val="•"/>
      <w:lvlJc w:val="left"/>
      <w:pPr>
        <w:ind w:left="6136" w:hanging="359"/>
      </w:pPr>
      <w:rPr>
        <w:rFonts w:hint="default"/>
        <w:lang w:val="pl-PL" w:eastAsia="en-US" w:bidi="ar-SA"/>
      </w:rPr>
    </w:lvl>
    <w:lvl w:ilvl="7" w:tplc="C4A6C73E">
      <w:numFmt w:val="bullet"/>
      <w:lvlText w:val="•"/>
      <w:lvlJc w:val="left"/>
      <w:pPr>
        <w:ind w:left="7082" w:hanging="359"/>
      </w:pPr>
      <w:rPr>
        <w:rFonts w:hint="default"/>
        <w:lang w:val="pl-PL" w:eastAsia="en-US" w:bidi="ar-SA"/>
      </w:rPr>
    </w:lvl>
    <w:lvl w:ilvl="8" w:tplc="468AABE2">
      <w:numFmt w:val="bullet"/>
      <w:lvlText w:val="•"/>
      <w:lvlJc w:val="left"/>
      <w:pPr>
        <w:ind w:left="8028" w:hanging="359"/>
      </w:pPr>
      <w:rPr>
        <w:rFonts w:hint="default"/>
        <w:lang w:val="pl-PL" w:eastAsia="en-US" w:bidi="ar-SA"/>
      </w:rPr>
    </w:lvl>
  </w:abstractNum>
  <w:abstractNum w:abstractNumId="7" w15:restartNumberingAfterBreak="0">
    <w:nsid w:val="6B4762D3"/>
    <w:multiLevelType w:val="hybridMultilevel"/>
    <w:tmpl w:val="AB1CC6A4"/>
    <w:lvl w:ilvl="0" w:tplc="10303D34">
      <w:start w:val="1"/>
      <w:numFmt w:val="decimal"/>
      <w:lvlText w:val="%1."/>
      <w:lvlJc w:val="left"/>
      <w:pPr>
        <w:ind w:left="484" w:hanging="358"/>
      </w:pPr>
      <w:rPr>
        <w:rFonts w:asciiTheme="majorHAnsi" w:eastAsia="Arial" w:hAnsiTheme="majorHAnsi" w:cs="Arial" w:hint="default"/>
        <w:b w:val="0"/>
        <w:bCs w:val="0"/>
        <w:i w:val="0"/>
        <w:iCs w:val="0"/>
        <w:color w:val="18161A"/>
        <w:spacing w:val="0"/>
        <w:w w:val="111"/>
        <w:sz w:val="20"/>
        <w:szCs w:val="20"/>
        <w:lang w:val="pl-PL" w:eastAsia="en-US" w:bidi="ar-SA"/>
      </w:rPr>
    </w:lvl>
    <w:lvl w:ilvl="1" w:tplc="342A7528">
      <w:numFmt w:val="bullet"/>
      <w:lvlText w:val="•"/>
      <w:lvlJc w:val="left"/>
      <w:pPr>
        <w:ind w:left="1424" w:hanging="358"/>
      </w:pPr>
      <w:rPr>
        <w:rFonts w:hint="default"/>
        <w:lang w:val="pl-PL" w:eastAsia="en-US" w:bidi="ar-SA"/>
      </w:rPr>
    </w:lvl>
    <w:lvl w:ilvl="2" w:tplc="ED046E5E">
      <w:numFmt w:val="bullet"/>
      <w:lvlText w:val="•"/>
      <w:lvlJc w:val="left"/>
      <w:pPr>
        <w:ind w:left="2368" w:hanging="358"/>
      </w:pPr>
      <w:rPr>
        <w:rFonts w:hint="default"/>
        <w:lang w:val="pl-PL" w:eastAsia="en-US" w:bidi="ar-SA"/>
      </w:rPr>
    </w:lvl>
    <w:lvl w:ilvl="3" w:tplc="6A48CE36">
      <w:numFmt w:val="bullet"/>
      <w:lvlText w:val="•"/>
      <w:lvlJc w:val="left"/>
      <w:pPr>
        <w:ind w:left="3312" w:hanging="358"/>
      </w:pPr>
      <w:rPr>
        <w:rFonts w:hint="default"/>
        <w:lang w:val="pl-PL" w:eastAsia="en-US" w:bidi="ar-SA"/>
      </w:rPr>
    </w:lvl>
    <w:lvl w:ilvl="4" w:tplc="6916D15A">
      <w:numFmt w:val="bullet"/>
      <w:lvlText w:val="•"/>
      <w:lvlJc w:val="left"/>
      <w:pPr>
        <w:ind w:left="4256" w:hanging="358"/>
      </w:pPr>
      <w:rPr>
        <w:rFonts w:hint="default"/>
        <w:lang w:val="pl-PL" w:eastAsia="en-US" w:bidi="ar-SA"/>
      </w:rPr>
    </w:lvl>
    <w:lvl w:ilvl="5" w:tplc="03820878">
      <w:numFmt w:val="bullet"/>
      <w:lvlText w:val="•"/>
      <w:lvlJc w:val="left"/>
      <w:pPr>
        <w:ind w:left="5200" w:hanging="358"/>
      </w:pPr>
      <w:rPr>
        <w:rFonts w:hint="default"/>
        <w:lang w:val="pl-PL" w:eastAsia="en-US" w:bidi="ar-SA"/>
      </w:rPr>
    </w:lvl>
    <w:lvl w:ilvl="6" w:tplc="566E38F2">
      <w:numFmt w:val="bullet"/>
      <w:lvlText w:val="•"/>
      <w:lvlJc w:val="left"/>
      <w:pPr>
        <w:ind w:left="6144" w:hanging="358"/>
      </w:pPr>
      <w:rPr>
        <w:rFonts w:hint="default"/>
        <w:lang w:val="pl-PL" w:eastAsia="en-US" w:bidi="ar-SA"/>
      </w:rPr>
    </w:lvl>
    <w:lvl w:ilvl="7" w:tplc="F2A8A9DE">
      <w:numFmt w:val="bullet"/>
      <w:lvlText w:val="•"/>
      <w:lvlJc w:val="left"/>
      <w:pPr>
        <w:ind w:left="7088" w:hanging="358"/>
      </w:pPr>
      <w:rPr>
        <w:rFonts w:hint="default"/>
        <w:lang w:val="pl-PL" w:eastAsia="en-US" w:bidi="ar-SA"/>
      </w:rPr>
    </w:lvl>
    <w:lvl w:ilvl="8" w:tplc="49ACD638">
      <w:numFmt w:val="bullet"/>
      <w:lvlText w:val="•"/>
      <w:lvlJc w:val="left"/>
      <w:pPr>
        <w:ind w:left="8032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790A3D8A"/>
    <w:multiLevelType w:val="hybridMultilevel"/>
    <w:tmpl w:val="0DC80232"/>
    <w:lvl w:ilvl="0" w:tplc="85EE7978">
      <w:start w:val="1"/>
      <w:numFmt w:val="decimal"/>
      <w:lvlText w:val="%1."/>
      <w:lvlJc w:val="left"/>
      <w:pPr>
        <w:ind w:left="536" w:hanging="358"/>
      </w:pPr>
      <w:rPr>
        <w:rFonts w:asciiTheme="majorHAnsi" w:eastAsia="Arial" w:hAnsiTheme="majorHAnsi" w:cs="Arial" w:hint="default"/>
        <w:b w:val="0"/>
        <w:bCs w:val="0"/>
        <w:i w:val="0"/>
        <w:iCs w:val="0"/>
        <w:color w:val="18161A"/>
        <w:spacing w:val="0"/>
        <w:w w:val="108"/>
        <w:sz w:val="20"/>
        <w:szCs w:val="20"/>
        <w:lang w:val="pl-PL" w:eastAsia="en-US" w:bidi="ar-SA"/>
      </w:rPr>
    </w:lvl>
    <w:lvl w:ilvl="1" w:tplc="FCF623C2">
      <w:numFmt w:val="bullet"/>
      <w:lvlText w:val="•"/>
      <w:lvlJc w:val="left"/>
      <w:pPr>
        <w:ind w:left="1478" w:hanging="358"/>
      </w:pPr>
      <w:rPr>
        <w:rFonts w:hint="default"/>
        <w:lang w:val="pl-PL" w:eastAsia="en-US" w:bidi="ar-SA"/>
      </w:rPr>
    </w:lvl>
    <w:lvl w:ilvl="2" w:tplc="25C6777C">
      <w:numFmt w:val="bullet"/>
      <w:lvlText w:val="•"/>
      <w:lvlJc w:val="left"/>
      <w:pPr>
        <w:ind w:left="2416" w:hanging="358"/>
      </w:pPr>
      <w:rPr>
        <w:rFonts w:hint="default"/>
        <w:lang w:val="pl-PL" w:eastAsia="en-US" w:bidi="ar-SA"/>
      </w:rPr>
    </w:lvl>
    <w:lvl w:ilvl="3" w:tplc="4B52F3A2">
      <w:numFmt w:val="bullet"/>
      <w:lvlText w:val="•"/>
      <w:lvlJc w:val="left"/>
      <w:pPr>
        <w:ind w:left="3354" w:hanging="358"/>
      </w:pPr>
      <w:rPr>
        <w:rFonts w:hint="default"/>
        <w:lang w:val="pl-PL" w:eastAsia="en-US" w:bidi="ar-SA"/>
      </w:rPr>
    </w:lvl>
    <w:lvl w:ilvl="4" w:tplc="476E96D2">
      <w:numFmt w:val="bullet"/>
      <w:lvlText w:val="•"/>
      <w:lvlJc w:val="left"/>
      <w:pPr>
        <w:ind w:left="4292" w:hanging="358"/>
      </w:pPr>
      <w:rPr>
        <w:rFonts w:hint="default"/>
        <w:lang w:val="pl-PL" w:eastAsia="en-US" w:bidi="ar-SA"/>
      </w:rPr>
    </w:lvl>
    <w:lvl w:ilvl="5" w:tplc="8CEE22F2">
      <w:numFmt w:val="bullet"/>
      <w:lvlText w:val="•"/>
      <w:lvlJc w:val="left"/>
      <w:pPr>
        <w:ind w:left="5230" w:hanging="358"/>
      </w:pPr>
      <w:rPr>
        <w:rFonts w:hint="default"/>
        <w:lang w:val="pl-PL" w:eastAsia="en-US" w:bidi="ar-SA"/>
      </w:rPr>
    </w:lvl>
    <w:lvl w:ilvl="6" w:tplc="EBD6FFB2">
      <w:numFmt w:val="bullet"/>
      <w:lvlText w:val="•"/>
      <w:lvlJc w:val="left"/>
      <w:pPr>
        <w:ind w:left="6168" w:hanging="358"/>
      </w:pPr>
      <w:rPr>
        <w:rFonts w:hint="default"/>
        <w:lang w:val="pl-PL" w:eastAsia="en-US" w:bidi="ar-SA"/>
      </w:rPr>
    </w:lvl>
    <w:lvl w:ilvl="7" w:tplc="19C62060">
      <w:numFmt w:val="bullet"/>
      <w:lvlText w:val="•"/>
      <w:lvlJc w:val="left"/>
      <w:pPr>
        <w:ind w:left="7106" w:hanging="358"/>
      </w:pPr>
      <w:rPr>
        <w:rFonts w:hint="default"/>
        <w:lang w:val="pl-PL" w:eastAsia="en-US" w:bidi="ar-SA"/>
      </w:rPr>
    </w:lvl>
    <w:lvl w:ilvl="8" w:tplc="487623C6">
      <w:numFmt w:val="bullet"/>
      <w:lvlText w:val="•"/>
      <w:lvlJc w:val="left"/>
      <w:pPr>
        <w:ind w:left="8044" w:hanging="35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954C5"/>
    <w:rsid w:val="0003153B"/>
    <w:rsid w:val="00050DE5"/>
    <w:rsid w:val="000F2553"/>
    <w:rsid w:val="00132859"/>
    <w:rsid w:val="001940DA"/>
    <w:rsid w:val="0026223D"/>
    <w:rsid w:val="002750C8"/>
    <w:rsid w:val="002E14B9"/>
    <w:rsid w:val="00312E7D"/>
    <w:rsid w:val="003633BC"/>
    <w:rsid w:val="00441E8C"/>
    <w:rsid w:val="00457498"/>
    <w:rsid w:val="004C1DAF"/>
    <w:rsid w:val="00552126"/>
    <w:rsid w:val="005954C5"/>
    <w:rsid w:val="005A3B8D"/>
    <w:rsid w:val="006539A7"/>
    <w:rsid w:val="006803C4"/>
    <w:rsid w:val="006D63AC"/>
    <w:rsid w:val="007944C4"/>
    <w:rsid w:val="007A7C72"/>
    <w:rsid w:val="007E4B66"/>
    <w:rsid w:val="00981817"/>
    <w:rsid w:val="00A420A8"/>
    <w:rsid w:val="00C5460E"/>
    <w:rsid w:val="00CF0866"/>
    <w:rsid w:val="00E00592"/>
    <w:rsid w:val="00E91AFD"/>
    <w:rsid w:val="00F90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3974"/>
  <w15:docId w15:val="{F216001C-D7D5-422D-8B2B-31E08767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D63AC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rsid w:val="006D63AC"/>
    <w:pPr>
      <w:spacing w:before="1"/>
      <w:ind w:right="39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3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D63AC"/>
    <w:rPr>
      <w:sz w:val="20"/>
      <w:szCs w:val="20"/>
    </w:rPr>
  </w:style>
  <w:style w:type="paragraph" w:styleId="Tytu">
    <w:name w:val="Title"/>
    <w:basedOn w:val="Normalny"/>
    <w:uiPriority w:val="1"/>
    <w:qFormat/>
    <w:rsid w:val="006D63AC"/>
    <w:pPr>
      <w:ind w:left="9" w:right="152"/>
      <w:jc w:val="center"/>
    </w:pPr>
    <w:rPr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  <w:rsid w:val="006D63AC"/>
    <w:pPr>
      <w:ind w:left="466" w:hanging="359"/>
      <w:jc w:val="both"/>
    </w:pPr>
  </w:style>
  <w:style w:type="paragraph" w:customStyle="1" w:styleId="TableParagraph">
    <w:name w:val="Table Paragraph"/>
    <w:basedOn w:val="Normalny"/>
    <w:uiPriority w:val="1"/>
    <w:qFormat/>
    <w:rsid w:val="006D63AC"/>
  </w:style>
  <w:style w:type="character" w:styleId="Hipercze">
    <w:name w:val="Hyperlink"/>
    <w:basedOn w:val="Domylnaczcionkaakapitu"/>
    <w:uiPriority w:val="99"/>
    <w:unhideWhenUsed/>
    <w:rsid w:val="005A3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jasl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tikjasl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jaslo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itikjaslo.pl" TargetMode="External"/><Relationship Id="rId10" Type="http://schemas.openxmlformats.org/officeDocument/2006/relationships/hyperlink" Target="http://www.muzeumjasl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tikjasl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1179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CITiK Jasło</dc:creator>
  <cp:lastModifiedBy>CITiK Jasło</cp:lastModifiedBy>
  <cp:revision>12</cp:revision>
  <dcterms:created xsi:type="dcterms:W3CDTF">2024-02-28T14:52:00Z</dcterms:created>
  <dcterms:modified xsi:type="dcterms:W3CDTF">2024-03-03T11:22:00Z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Haru Free PDF Library 2.1.0</vt:lpwstr>
  </property>
</Properties>
</file>